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0"/>
        </w:tabs>
        <w:ind w:right="86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XII EDITAL MECENAS DO CEARÁ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DOCUMENTO V - MODELO DE 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Eu,_____________________________________________________________________, (nacionalidade), casado(a) ( ), solteiro(a) ( ), divorciado (a) ( ), viúvo (a) ( ), profissão _______________________________________, portador da Cédula de Identidade nº _________________________, SSP _______ e CPF sob o nº ______________________, </w:t>
      </w:r>
      <w:r w:rsidDel="00000000" w:rsidR="00000000" w:rsidRPr="00000000">
        <w:rPr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sz w:val="22"/>
          <w:szCs w:val="22"/>
          <w:rtl w:val="0"/>
        </w:rPr>
        <w:t xml:space="preserve">, sob as penas previstas no art. 299 do Código Penal, para fins de fazer prova junto à Secretaria da Cultura do Estado do Ceará, que mantenho residência e domicilio na cidade de _________________________________/ CE, com endereço na Rua (Av.) ______________________________________________________ Nº__________, apto ________________, Complemento: ____________ Bairro: ________________________, CEP ____________.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__________________, ___de ____________ de 20___.</w:t>
      </w:r>
    </w:p>
    <w:p w:rsidR="00000000" w:rsidDel="00000000" w:rsidP="00000000" w:rsidRDefault="00000000" w:rsidRPr="00000000" w14:paraId="00000008">
      <w:pPr>
        <w:spacing w:before="240"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Declarante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