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2" w:line="360" w:lineRule="auto"/>
        <w:ind w:left="3686" w:firstLine="0"/>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2">
      <w:pPr>
        <w:spacing w:after="0" w:line="360" w:lineRule="auto"/>
        <w:ind w:left="114" w:right="104" w:firstLine="0"/>
        <w:rPr>
          <w:b w:val="1"/>
          <w:sz w:val="24"/>
          <w:szCs w:val="24"/>
        </w:rPr>
      </w:pPr>
      <w:r w:rsidDel="00000000" w:rsidR="00000000" w:rsidRPr="00000000">
        <w:rPr>
          <w:rtl w:val="0"/>
        </w:rPr>
      </w:r>
    </w:p>
    <w:p w:rsidR="00000000" w:rsidDel="00000000" w:rsidP="00000000" w:rsidRDefault="00000000" w:rsidRPr="00000000" w14:paraId="00000003">
      <w:pPr>
        <w:spacing w:after="238" w:line="360" w:lineRule="auto"/>
        <w:jc w:val="center"/>
        <w:rPr>
          <w:b w:val="1"/>
          <w:sz w:val="24"/>
          <w:szCs w:val="24"/>
        </w:rPr>
      </w:pPr>
      <w:bookmarkStart w:colFirst="0" w:colLast="0" w:name="_gjdgxs" w:id="0"/>
      <w:bookmarkEnd w:id="0"/>
      <w:r w:rsidDel="00000000" w:rsidR="00000000" w:rsidRPr="00000000">
        <w:rPr>
          <w:b w:val="1"/>
          <w:sz w:val="24"/>
          <w:szCs w:val="24"/>
          <w:rtl w:val="0"/>
        </w:rPr>
        <w:t xml:space="preserve">ANEXO VIII</w:t>
      </w:r>
    </w:p>
    <w:p w:rsidR="00000000" w:rsidDel="00000000" w:rsidP="00000000" w:rsidRDefault="00000000" w:rsidRPr="00000000" w14:paraId="00000004">
      <w:pPr>
        <w:spacing w:after="238" w:line="360" w:lineRule="auto"/>
        <w:jc w:val="center"/>
        <w:rPr>
          <w:b w:val="1"/>
          <w:sz w:val="24"/>
          <w:szCs w:val="24"/>
        </w:rPr>
      </w:pPr>
      <w:r w:rsidDel="00000000" w:rsidR="00000000" w:rsidRPr="00000000">
        <w:rPr>
          <w:b w:val="1"/>
          <w:sz w:val="24"/>
          <w:szCs w:val="24"/>
          <w:rtl w:val="0"/>
        </w:rPr>
        <w:t xml:space="preserve">MINUTA DO TERMO DE COLABORAÇÃO</w:t>
      </w:r>
    </w:p>
    <w:p w:rsidR="00000000" w:rsidDel="00000000" w:rsidP="00000000" w:rsidRDefault="00000000" w:rsidRPr="00000000" w14:paraId="00000005">
      <w:pPr>
        <w:spacing w:after="238" w:line="360" w:lineRule="auto"/>
        <w:jc w:val="center"/>
        <w:rPr>
          <w:b w:val="1"/>
          <w:sz w:val="24"/>
          <w:szCs w:val="24"/>
          <w:highlight w:val="yellow"/>
        </w:rPr>
      </w:pPr>
      <w:r w:rsidDel="00000000" w:rsidR="00000000" w:rsidRPr="00000000">
        <w:rPr>
          <w:b w:val="1"/>
          <w:sz w:val="24"/>
          <w:szCs w:val="24"/>
          <w:rtl w:val="0"/>
        </w:rPr>
        <w:t xml:space="preserve">TERMO DE COLABORAÇÃO Nº </w:t>
      </w:r>
      <w:r w:rsidDel="00000000" w:rsidR="00000000" w:rsidRPr="00000000">
        <w:rPr>
          <w:b w:val="1"/>
          <w:sz w:val="24"/>
          <w:szCs w:val="24"/>
          <w:highlight w:val="yellow"/>
          <w:rtl w:val="0"/>
        </w:rPr>
        <w:t xml:space="preserve">[XXX]</w:t>
      </w:r>
    </w:p>
    <w:p w:rsidR="00000000" w:rsidDel="00000000" w:rsidP="00000000" w:rsidRDefault="00000000" w:rsidRPr="00000000" w14:paraId="00000006">
      <w:pPr>
        <w:spacing w:after="238" w:line="360" w:lineRule="auto"/>
        <w:jc w:val="left"/>
        <w:rPr>
          <w:b w:val="1"/>
          <w:sz w:val="24"/>
          <w:szCs w:val="24"/>
          <w:highlight w:val="yellow"/>
        </w:rPr>
      </w:pPr>
      <w:r w:rsidDel="00000000" w:rsidR="00000000" w:rsidRPr="00000000">
        <w:rPr>
          <w:b w:val="1"/>
          <w:sz w:val="24"/>
          <w:szCs w:val="24"/>
          <w:rtl w:val="0"/>
        </w:rPr>
        <w:t xml:space="preserve">Processo nº </w:t>
      </w:r>
      <w:r w:rsidDel="00000000" w:rsidR="00000000" w:rsidRPr="00000000">
        <w:rPr>
          <w:b w:val="1"/>
          <w:sz w:val="24"/>
          <w:szCs w:val="24"/>
          <w:highlight w:val="yellow"/>
          <w:rtl w:val="0"/>
        </w:rPr>
        <w:t xml:space="preserve">[XXX]</w:t>
      </w:r>
    </w:p>
    <w:p w:rsidR="00000000" w:rsidDel="00000000" w:rsidP="00000000" w:rsidRDefault="00000000" w:rsidRPr="00000000" w14:paraId="00000007">
      <w:pPr>
        <w:widowControl w:val="0"/>
        <w:spacing w:after="0" w:line="240" w:lineRule="auto"/>
        <w:ind w:left="4252" w:right="57" w:firstLine="0"/>
        <w:rPr>
          <w:sz w:val="24"/>
          <w:szCs w:val="24"/>
        </w:rPr>
      </w:pPr>
      <w:r w:rsidDel="00000000" w:rsidR="00000000" w:rsidRPr="00000000">
        <w:rPr>
          <w:b w:val="1"/>
          <w:sz w:val="24"/>
          <w:szCs w:val="24"/>
          <w:rtl w:val="0"/>
        </w:rPr>
        <w:t xml:space="preserve">TERMO DE COLABORAÇÃO QUE ENTRE SI CELEBRAM O ESTADO DO CEARÁ,ATRAVÉS DA SECRETARIA DA CULTURA – SECULT E </w:t>
      </w:r>
      <w:r w:rsidDel="00000000" w:rsidR="00000000" w:rsidRPr="00000000">
        <w:rPr>
          <w:b w:val="1"/>
          <w:sz w:val="24"/>
          <w:szCs w:val="24"/>
          <w:highlight w:val="yellow"/>
          <w:rtl w:val="0"/>
        </w:rPr>
        <w:t xml:space="preserve">[NOME COMPLETO]</w:t>
      </w:r>
      <w:r w:rsidDel="00000000" w:rsidR="00000000" w:rsidRPr="00000000">
        <w:rPr>
          <w:b w:val="1"/>
          <w:sz w:val="24"/>
          <w:szCs w:val="24"/>
          <w:rtl w:val="0"/>
        </w:rPr>
        <w:t xml:space="preserve">, PARA OS FINS QUE ABAIXO ESPECIFICA.</w:t>
      </w:r>
      <w:r w:rsidDel="00000000" w:rsidR="00000000" w:rsidRPr="00000000">
        <w:rPr>
          <w:rtl w:val="0"/>
        </w:rPr>
      </w:r>
    </w:p>
    <w:p w:rsidR="00000000" w:rsidDel="00000000" w:rsidP="00000000" w:rsidRDefault="00000000" w:rsidRPr="00000000" w14:paraId="00000008">
      <w:pPr>
        <w:spacing w:after="0" w:line="360" w:lineRule="auto"/>
        <w:ind w:left="152" w:firstLine="0"/>
        <w:rPr>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9">
      <w:pPr>
        <w:spacing w:line="360" w:lineRule="auto"/>
        <w:ind w:left="-5" w:firstLine="0"/>
        <w:rPr>
          <w:sz w:val="24"/>
          <w:szCs w:val="24"/>
        </w:rPr>
      </w:pPr>
      <w:r w:rsidDel="00000000" w:rsidR="00000000" w:rsidRPr="00000000">
        <w:rPr>
          <w:sz w:val="24"/>
          <w:szCs w:val="24"/>
          <w:rtl w:val="0"/>
        </w:rPr>
        <w:t xml:space="preserve">O Estado do Ceará, através da SECRETARIA DA CULTURA – SECULT, CNPJ Nº 07.954.555/0001-11, com sede na Rua Major Facundo, 500, 6º andar, Centro, CEP: 60.025-100, nesta Capital, doravante denominada SECULT, neste ato representada por seu Secretário, FABIANO DOS SANTOS, brasileiro, portador do RG Nº xxx-SSP/CE, regularmente inscrito no CPF/MF sob o nº xxx.xxx.xxx-xx, residente e domiciliado nesta Capital e o(a) </w:t>
      </w:r>
      <w:r w:rsidDel="00000000" w:rsidR="00000000" w:rsidRPr="00000000">
        <w:rPr>
          <w:sz w:val="24"/>
          <w:szCs w:val="24"/>
          <w:highlight w:val="yellow"/>
          <w:rtl w:val="0"/>
        </w:rPr>
        <w:t xml:space="preserve">[XXX]</w:t>
      </w:r>
      <w:r w:rsidDel="00000000" w:rsidR="00000000" w:rsidRPr="00000000">
        <w:rPr>
          <w:sz w:val="24"/>
          <w:szCs w:val="24"/>
          <w:rtl w:val="0"/>
        </w:rPr>
        <w:t xml:space="preserve"> (inserir nome da Organização da Sociedade Civil),  </w:t>
      </w:r>
      <w:r w:rsidDel="00000000" w:rsidR="00000000" w:rsidRPr="00000000">
        <w:rPr>
          <w:b w:val="1"/>
          <w:sz w:val="24"/>
          <w:szCs w:val="24"/>
          <w:highlight w:val="yellow"/>
          <w:rtl w:val="0"/>
        </w:rPr>
        <w:t xml:space="preserve">[XXX]</w:t>
      </w:r>
      <w:r w:rsidDel="00000000" w:rsidR="00000000" w:rsidRPr="00000000">
        <w:rPr>
          <w:b w:val="1"/>
          <w:sz w:val="24"/>
          <w:szCs w:val="24"/>
          <w:rtl w:val="0"/>
        </w:rPr>
        <w:t xml:space="preserve">, </w:t>
      </w:r>
      <w:r w:rsidDel="00000000" w:rsidR="00000000" w:rsidRPr="00000000">
        <w:rPr>
          <w:sz w:val="24"/>
          <w:szCs w:val="24"/>
          <w:rtl w:val="0"/>
        </w:rPr>
        <w:t xml:space="preserve">CNPJ n° </w:t>
      </w:r>
      <w:r w:rsidDel="00000000" w:rsidR="00000000" w:rsidRPr="00000000">
        <w:rPr>
          <w:b w:val="1"/>
          <w:sz w:val="24"/>
          <w:szCs w:val="24"/>
          <w:highlight w:val="yellow"/>
          <w:rtl w:val="0"/>
        </w:rPr>
        <w:t xml:space="preserve">[XXX]</w:t>
      </w:r>
      <w:r w:rsidDel="00000000" w:rsidR="00000000" w:rsidRPr="00000000">
        <w:rPr>
          <w:sz w:val="24"/>
          <w:szCs w:val="24"/>
          <w:rtl w:val="0"/>
        </w:rPr>
        <w:t xml:space="preserve">, com endereço em </w:t>
      </w:r>
      <w:r w:rsidDel="00000000" w:rsidR="00000000" w:rsidRPr="00000000">
        <w:rPr>
          <w:b w:val="1"/>
          <w:sz w:val="24"/>
          <w:szCs w:val="24"/>
          <w:highlight w:val="yellow"/>
          <w:rtl w:val="0"/>
        </w:rPr>
        <w:t xml:space="preserve">[XXX]</w:t>
      </w:r>
      <w:r w:rsidDel="00000000" w:rsidR="00000000" w:rsidRPr="00000000">
        <w:rPr>
          <w:sz w:val="24"/>
          <w:szCs w:val="24"/>
          <w:rtl w:val="0"/>
        </w:rPr>
        <w:t xml:space="preserve">, e-mail: </w:t>
      </w:r>
      <w:r w:rsidDel="00000000" w:rsidR="00000000" w:rsidRPr="00000000">
        <w:rPr>
          <w:b w:val="1"/>
          <w:sz w:val="24"/>
          <w:szCs w:val="24"/>
          <w:highlight w:val="yellow"/>
          <w:rtl w:val="0"/>
        </w:rPr>
        <w:t xml:space="preserve">[XXX],</w:t>
      </w:r>
      <w:r w:rsidDel="00000000" w:rsidR="00000000" w:rsidRPr="00000000">
        <w:rPr>
          <w:sz w:val="24"/>
          <w:szCs w:val="24"/>
          <w:rtl w:val="0"/>
        </w:rPr>
        <w:t xml:space="preserve"> doravante denominado(a) PARCEIRO (A), representado(a) neste ato por </w:t>
      </w:r>
      <w:r w:rsidDel="00000000" w:rsidR="00000000" w:rsidRPr="00000000">
        <w:rPr>
          <w:b w:val="1"/>
          <w:sz w:val="24"/>
          <w:szCs w:val="24"/>
          <w:highlight w:val="yellow"/>
          <w:rtl w:val="0"/>
        </w:rPr>
        <w:t xml:space="preserve">[XXX]</w:t>
      </w:r>
      <w:r w:rsidDel="00000000" w:rsidR="00000000" w:rsidRPr="00000000">
        <w:rPr>
          <w:sz w:val="24"/>
          <w:szCs w:val="24"/>
          <w:rtl w:val="0"/>
        </w:rPr>
        <w:t xml:space="preserve">, CPF n° </w:t>
      </w:r>
      <w:r w:rsidDel="00000000" w:rsidR="00000000" w:rsidRPr="00000000">
        <w:rPr>
          <w:b w:val="1"/>
          <w:sz w:val="24"/>
          <w:szCs w:val="24"/>
          <w:highlight w:val="yellow"/>
          <w:rtl w:val="0"/>
        </w:rPr>
        <w:t xml:space="preserve">[XXX]</w:t>
      </w:r>
      <w:r w:rsidDel="00000000" w:rsidR="00000000" w:rsidRPr="00000000">
        <w:rPr>
          <w:sz w:val="24"/>
          <w:szCs w:val="24"/>
          <w:rtl w:val="0"/>
        </w:rPr>
        <w:t xml:space="preserve">, RG nº </w:t>
      </w:r>
      <w:r w:rsidDel="00000000" w:rsidR="00000000" w:rsidRPr="00000000">
        <w:rPr>
          <w:b w:val="1"/>
          <w:sz w:val="24"/>
          <w:szCs w:val="24"/>
          <w:highlight w:val="yellow"/>
          <w:rtl w:val="0"/>
        </w:rPr>
        <w:t xml:space="preserve">[XXX]</w:t>
      </w:r>
      <w:r w:rsidDel="00000000" w:rsidR="00000000" w:rsidRPr="00000000">
        <w:rPr>
          <w:sz w:val="24"/>
          <w:szCs w:val="24"/>
          <w:rtl w:val="0"/>
        </w:rPr>
        <w:t xml:space="preserve"> (nome e qualificação do representante legal da OSC conforme Estatuto), RESOLVEM celebrar o presente TERMO DE COLABORAÇÃO, que passa a ser regido pelas seguintes cláusulas: </w:t>
      </w:r>
    </w:p>
    <w:p w:rsidR="00000000" w:rsidDel="00000000" w:rsidP="00000000" w:rsidRDefault="00000000" w:rsidRPr="00000000" w14:paraId="0000000A">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line="360" w:lineRule="auto"/>
        <w:ind w:left="-5" w:firstLine="0"/>
        <w:rPr>
          <w:b w:val="1"/>
          <w:sz w:val="24"/>
          <w:szCs w:val="24"/>
        </w:rPr>
      </w:pPr>
      <w:r w:rsidDel="00000000" w:rsidR="00000000" w:rsidRPr="00000000">
        <w:rPr>
          <w:b w:val="1"/>
          <w:sz w:val="24"/>
          <w:szCs w:val="24"/>
          <w:rtl w:val="0"/>
        </w:rPr>
        <w:t xml:space="preserve">CLÁUSULA PRIMEIRA – DA FUNDAMENTAÇÃO LEGAL </w:t>
      </w:r>
    </w:p>
    <w:p w:rsidR="00000000" w:rsidDel="00000000" w:rsidP="00000000" w:rsidRDefault="00000000" w:rsidRPr="00000000" w14:paraId="0000000C">
      <w:pPr>
        <w:spacing w:after="0" w:line="360" w:lineRule="auto"/>
        <w:ind w:left="0" w:firstLine="0"/>
        <w:rPr>
          <w:sz w:val="24"/>
          <w:szCs w:val="24"/>
        </w:rPr>
      </w:pPr>
      <w:r w:rsidDel="00000000" w:rsidR="00000000" w:rsidRPr="00000000">
        <w:rPr>
          <w:sz w:val="24"/>
          <w:szCs w:val="24"/>
          <w:rtl w:val="0"/>
        </w:rPr>
        <w:t xml:space="preserve">O presente TERMO DE COLABORAÇÃO se fundamenta nas disposições da</w:t>
      </w:r>
      <w:r w:rsidDel="00000000" w:rsidR="00000000" w:rsidRPr="00000000">
        <w:rPr>
          <w:sz w:val="24"/>
          <w:szCs w:val="24"/>
          <w:highlight w:val="white"/>
          <w:rtl w:val="0"/>
        </w:rPr>
        <w:t xml:space="preserve"> Lei Federal nº 13.019, de 31 de julho de 2014, que estabelece o regime jurídico das parcerias entre a Administração Pública e as Organizações da Sociedade Civil, em regime de mútua cooperação, para a consecução de finalidades de interesse público e recíproco; na Lei Complementar Estadual nº 119, de 28 de dezembro de 2012, que dispõe sobre regras para a transferência de recursos financeiros pelos órgãos e entidades do Poder Executivo estadual por meio de convênios e instrumentos congê</w:t>
      </w:r>
      <w:r w:rsidDel="00000000" w:rsidR="00000000" w:rsidRPr="00000000">
        <w:rPr>
          <w:sz w:val="24"/>
          <w:szCs w:val="24"/>
          <w:rtl w:val="0"/>
        </w:rPr>
        <w:t xml:space="preserve">nere</w:t>
      </w:r>
      <w:r w:rsidDel="00000000" w:rsidR="00000000" w:rsidRPr="00000000">
        <w:rPr>
          <w:sz w:val="24"/>
          <w:szCs w:val="24"/>
          <w:highlight w:val="white"/>
          <w:rtl w:val="0"/>
        </w:rPr>
        <w:t xml:space="preserve">s; na Lei Estadual n</w:t>
      </w:r>
      <w:hyperlink r:id="rId6">
        <w:r w:rsidDel="00000000" w:rsidR="00000000" w:rsidRPr="00000000">
          <w:rPr>
            <w:sz w:val="24"/>
            <w:szCs w:val="24"/>
            <w:highlight w:val="white"/>
            <w:u w:val="single"/>
            <w:rtl w:val="0"/>
          </w:rPr>
          <w:t xml:space="preserve">º 16.944, de 17 de julho de 2019</w:t>
        </w:r>
      </w:hyperlink>
      <w:r w:rsidDel="00000000" w:rsidR="00000000" w:rsidRPr="00000000">
        <w:rPr>
          <w:sz w:val="24"/>
          <w:szCs w:val="24"/>
          <w:highlight w:val="white"/>
          <w:rtl w:val="0"/>
        </w:rPr>
        <w:t xml:space="preserve">, que dispõe sobre as Diretrizes Orçamentárias para o exercício de 2020; na Lei Federal nº 14.017, de 29 de junho 2020, conhecida como Lei Aldir Blanc; no Decreto Estadual nº 10.464, de 17 de agosto de 2020, que a regulamenta; na Lei Complementar Estadual nº 220, de 04 de setembro de 2020; no Decreto Estadual nº 33.735, de 04 de setembro de 2020, que a regulamenta; na Lei Estadual nº 13.811, de 16 de agosto de 2006, que institui o Sistema Estadual de Cultura (SIEC); no Decreto Estadual nº 28.442, de 30 de outubro de 2006, que a regulamenta; na Lei Estadual nº 16.026, de 1º de junho de 2016, que institui o Plano Estadual da Cultura (PEC) e demais legislações aplicadas à matéria</w:t>
      </w:r>
      <w:r w:rsidDel="00000000" w:rsidR="00000000" w:rsidRPr="00000000">
        <w:rPr>
          <w:sz w:val="24"/>
          <w:szCs w:val="24"/>
          <w:rtl w:val="0"/>
        </w:rPr>
        <w:t xml:space="preserve">. Esse TERMO DE COLABORAÇÃO se baseia, ainda, nas informações contidas no Processo Administrativo nº </w:t>
      </w:r>
      <w:r w:rsidDel="00000000" w:rsidR="00000000" w:rsidRPr="00000000">
        <w:rPr>
          <w:sz w:val="24"/>
          <w:szCs w:val="24"/>
          <w:highlight w:val="yellow"/>
          <w:rtl w:val="0"/>
        </w:rPr>
        <w:t xml:space="preserve">[XXX]</w:t>
      </w:r>
      <w:r w:rsidDel="00000000" w:rsidR="00000000" w:rsidRPr="00000000">
        <w:rPr>
          <w:sz w:val="24"/>
          <w:szCs w:val="24"/>
          <w:rtl w:val="0"/>
        </w:rPr>
        <w:t xml:space="preserve">/2020 e no</w:t>
      </w:r>
      <w:r w:rsidDel="00000000" w:rsidR="00000000" w:rsidRPr="00000000">
        <w:rPr>
          <w:b w:val="1"/>
          <w:sz w:val="24"/>
          <w:szCs w:val="24"/>
          <w:rtl w:val="0"/>
        </w:rPr>
        <w:t xml:space="preserve"> CHAMAMENTO PÚBLICO PARA PROGRAMA DE FORMAÇÃO E QUALIFICAÇÃO PARA O SETOR ARTÍSTICO/CRIATIVO DO CEARÁ, </w:t>
      </w:r>
      <w:r w:rsidDel="00000000" w:rsidR="00000000" w:rsidRPr="00000000">
        <w:rPr>
          <w:sz w:val="24"/>
          <w:szCs w:val="24"/>
          <w:rtl w:val="0"/>
        </w:rPr>
        <w:t xml:space="preserve">publicado no Diário Oficial no dia [</w:t>
      </w:r>
      <w:r w:rsidDel="00000000" w:rsidR="00000000" w:rsidRPr="00000000">
        <w:rPr>
          <w:sz w:val="24"/>
          <w:szCs w:val="24"/>
          <w:highlight w:val="yellow"/>
          <w:rtl w:val="0"/>
        </w:rPr>
        <w:t xml:space="preserve">XXX</w:t>
      </w:r>
      <w:r w:rsidDel="00000000" w:rsidR="00000000" w:rsidRPr="00000000">
        <w:rPr>
          <w:sz w:val="24"/>
          <w:szCs w:val="24"/>
          <w:rtl w:val="0"/>
        </w:rPr>
        <w:t xml:space="preserve">].</w:t>
      </w:r>
    </w:p>
    <w:p w:rsidR="00000000" w:rsidDel="00000000" w:rsidP="00000000" w:rsidRDefault="00000000" w:rsidRPr="00000000" w14:paraId="0000000D">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pacing w:line="360" w:lineRule="auto"/>
        <w:ind w:left="-5" w:firstLine="0"/>
        <w:rPr>
          <w:b w:val="1"/>
          <w:sz w:val="24"/>
          <w:szCs w:val="24"/>
        </w:rPr>
      </w:pPr>
      <w:r w:rsidDel="00000000" w:rsidR="00000000" w:rsidRPr="00000000">
        <w:rPr>
          <w:b w:val="1"/>
          <w:sz w:val="24"/>
          <w:szCs w:val="24"/>
          <w:rtl w:val="0"/>
        </w:rPr>
        <w:t xml:space="preserve">CLÁUSULA SEGUNDA- DO OBJETO </w:t>
      </w:r>
    </w:p>
    <w:p w:rsidR="00000000" w:rsidDel="00000000" w:rsidP="00000000" w:rsidRDefault="00000000" w:rsidRPr="00000000" w14:paraId="0000000F">
      <w:pPr>
        <w:spacing w:line="360" w:lineRule="auto"/>
        <w:ind w:left="-5" w:firstLine="0"/>
        <w:rPr>
          <w:sz w:val="24"/>
          <w:szCs w:val="24"/>
        </w:rPr>
      </w:pPr>
      <w:r w:rsidDel="00000000" w:rsidR="00000000" w:rsidRPr="00000000">
        <w:rPr>
          <w:sz w:val="24"/>
          <w:szCs w:val="24"/>
          <w:rtl w:val="0"/>
        </w:rPr>
        <w:t xml:space="preserve">Constitui objeto do presente TERMO DE COLABORAÇÃO a concessão de apoio financeiro que o Estado do Ceará presta ao PARCEIRO(A) para execução, em regime de parceria, do </w:t>
      </w:r>
      <w:r w:rsidDel="00000000" w:rsidR="00000000" w:rsidRPr="00000000">
        <w:rPr>
          <w:b w:val="1"/>
          <w:sz w:val="24"/>
          <w:szCs w:val="24"/>
          <w:rtl w:val="0"/>
        </w:rPr>
        <w:t xml:space="preserve">PROGRAMA DE FORMAÇÃO E QUALIFICAÇÃO PARA O SETOR ARTÍSTICO/CRIATIVO DO CEARÁ</w:t>
      </w:r>
      <w:r w:rsidDel="00000000" w:rsidR="00000000" w:rsidRPr="00000000">
        <w:rPr>
          <w:sz w:val="24"/>
          <w:szCs w:val="24"/>
          <w:rtl w:val="0"/>
        </w:rPr>
        <w:t xml:space="preserve">, conforme Plano de Trabalho anexo, parte integrante deste instrumento independentemente de sua transcrição. </w:t>
      </w:r>
    </w:p>
    <w:p w:rsidR="00000000" w:rsidDel="00000000" w:rsidP="00000000" w:rsidRDefault="00000000" w:rsidRPr="00000000" w14:paraId="00000010">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line="360" w:lineRule="auto"/>
        <w:ind w:left="-5" w:firstLine="0"/>
        <w:rPr>
          <w:b w:val="1"/>
          <w:sz w:val="24"/>
          <w:szCs w:val="24"/>
        </w:rPr>
      </w:pPr>
      <w:r w:rsidDel="00000000" w:rsidR="00000000" w:rsidRPr="00000000">
        <w:rPr>
          <w:b w:val="1"/>
          <w:sz w:val="24"/>
          <w:szCs w:val="24"/>
          <w:rtl w:val="0"/>
        </w:rPr>
        <w:t xml:space="preserve">CLÁUSULA TERCEIRA – DAS COMPETÊNCIAS </w:t>
      </w:r>
    </w:p>
    <w:p w:rsidR="00000000" w:rsidDel="00000000" w:rsidP="00000000" w:rsidRDefault="00000000" w:rsidRPr="00000000" w14:paraId="00000012">
      <w:pPr>
        <w:spacing w:line="360" w:lineRule="auto"/>
        <w:ind w:left="-5" w:firstLine="0"/>
        <w:rPr>
          <w:sz w:val="24"/>
          <w:szCs w:val="24"/>
        </w:rPr>
      </w:pPr>
      <w:r w:rsidDel="00000000" w:rsidR="00000000" w:rsidRPr="00000000">
        <w:rPr>
          <w:sz w:val="24"/>
          <w:szCs w:val="24"/>
          <w:rtl w:val="0"/>
        </w:rPr>
        <w:t xml:space="preserve">As atividades alusivas ao objeto deste TERMO DE COLABORAÇÃO serão executadas pelo (a) Parceiro (a) sob supervisão da SECULT, que acompanhará a execução dos trabalhos através do(a) Sr.(a) </w:t>
      </w:r>
      <w:r w:rsidDel="00000000" w:rsidR="00000000" w:rsidRPr="00000000">
        <w:rPr>
          <w:highlight w:val="yellow"/>
          <w:rtl w:val="0"/>
        </w:rPr>
        <w:t xml:space="preserve">[XXX]</w:t>
      </w:r>
      <w:r w:rsidDel="00000000" w:rsidR="00000000" w:rsidRPr="00000000">
        <w:rPr>
          <w:sz w:val="24"/>
          <w:szCs w:val="24"/>
          <w:rtl w:val="0"/>
        </w:rPr>
        <w:t xml:space="preserve">, inscrito (a) no CPF sob o nº </w:t>
      </w:r>
      <w:r w:rsidDel="00000000" w:rsidR="00000000" w:rsidRPr="00000000">
        <w:rPr>
          <w:highlight w:val="yellow"/>
          <w:rtl w:val="0"/>
        </w:rPr>
        <w:t xml:space="preserve">[XXX]</w:t>
      </w:r>
      <w:r w:rsidDel="00000000" w:rsidR="00000000" w:rsidRPr="00000000">
        <w:rPr>
          <w:sz w:val="24"/>
          <w:szCs w:val="24"/>
          <w:rtl w:val="0"/>
        </w:rPr>
        <w:t xml:space="preserve">, designado(a) como GESTOR(A) do instrumento, ao(à) qual compete realizar todas as atividades previstas em lei. </w:t>
      </w:r>
    </w:p>
    <w:p w:rsidR="00000000" w:rsidDel="00000000" w:rsidP="00000000" w:rsidRDefault="00000000" w:rsidRPr="00000000" w14:paraId="00000013">
      <w:pPr>
        <w:spacing w:line="360" w:lineRule="auto"/>
        <w:ind w:left="-5" w:firstLine="0"/>
        <w:rPr>
          <w:sz w:val="24"/>
          <w:szCs w:val="24"/>
        </w:rPr>
      </w:pPr>
      <w:r w:rsidDel="00000000" w:rsidR="00000000" w:rsidRPr="00000000">
        <w:rPr>
          <w:rtl w:val="0"/>
        </w:rPr>
      </w:r>
    </w:p>
    <w:p w:rsidR="00000000" w:rsidDel="00000000" w:rsidP="00000000" w:rsidRDefault="00000000" w:rsidRPr="00000000" w14:paraId="00000014">
      <w:pPr>
        <w:spacing w:line="360" w:lineRule="auto"/>
        <w:ind w:left="-5" w:firstLine="0"/>
        <w:rPr>
          <w:sz w:val="24"/>
          <w:szCs w:val="24"/>
        </w:rPr>
      </w:pPr>
      <w:r w:rsidDel="00000000" w:rsidR="00000000" w:rsidRPr="00000000">
        <w:rPr>
          <w:sz w:val="24"/>
          <w:szCs w:val="24"/>
          <w:rtl w:val="0"/>
        </w:rPr>
        <w:t xml:space="preserve">PARÁGRAFO PRIMEIRO – O acompanhamento da execução será realizado tendo como base o cronograma de execução e de desembolso previstos no Plano de Trabalho. </w:t>
      </w:r>
    </w:p>
    <w:p w:rsidR="00000000" w:rsidDel="00000000" w:rsidP="00000000" w:rsidRDefault="00000000" w:rsidRPr="00000000" w14:paraId="00000015">
      <w:pPr>
        <w:spacing w:line="360" w:lineRule="auto"/>
        <w:ind w:left="-5" w:firstLine="0"/>
        <w:rPr>
          <w:sz w:val="24"/>
          <w:szCs w:val="24"/>
        </w:rPr>
      </w:pPr>
      <w:r w:rsidDel="00000000" w:rsidR="00000000" w:rsidRPr="00000000">
        <w:rPr>
          <w:sz w:val="24"/>
          <w:szCs w:val="24"/>
          <w:rtl w:val="0"/>
        </w:rPr>
        <w:t xml:space="preserve">PARÁGRAFO SEGUNDO – A fiscalização deste TERMO DE COLABORAÇÃO será realizada pelo(a) Sr(a). </w:t>
      </w:r>
      <w:r w:rsidDel="00000000" w:rsidR="00000000" w:rsidRPr="00000000">
        <w:rPr>
          <w:highlight w:val="yellow"/>
          <w:rtl w:val="0"/>
        </w:rPr>
        <w:t xml:space="preserve">[XXX]</w:t>
      </w:r>
      <w:r w:rsidDel="00000000" w:rsidR="00000000" w:rsidRPr="00000000">
        <w:rPr>
          <w:sz w:val="24"/>
          <w:szCs w:val="24"/>
          <w:rtl w:val="0"/>
        </w:rPr>
        <w:t xml:space="preserve">, inscrito(a) no CPF sob o nº </w:t>
      </w:r>
      <w:r w:rsidDel="00000000" w:rsidR="00000000" w:rsidRPr="00000000">
        <w:rPr>
          <w:highlight w:val="yellow"/>
          <w:rtl w:val="0"/>
        </w:rPr>
        <w:t xml:space="preserve">[XXX]</w:t>
      </w:r>
      <w:r w:rsidDel="00000000" w:rsidR="00000000" w:rsidRPr="00000000">
        <w:rPr>
          <w:sz w:val="24"/>
          <w:szCs w:val="24"/>
          <w:rtl w:val="0"/>
        </w:rPr>
        <w:t xml:space="preserve">, designado(a) como FISCAL, competindo-lhe realizar todas as atividades de fiscalização previstas na legislação vigente. </w:t>
      </w:r>
    </w:p>
    <w:p w:rsidR="00000000" w:rsidDel="00000000" w:rsidP="00000000" w:rsidRDefault="00000000" w:rsidRPr="00000000" w14:paraId="00000016">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line="360" w:lineRule="auto"/>
        <w:ind w:left="-5" w:firstLine="0"/>
        <w:rPr>
          <w:sz w:val="24"/>
          <w:szCs w:val="24"/>
        </w:rPr>
      </w:pPr>
      <w:r w:rsidDel="00000000" w:rsidR="00000000" w:rsidRPr="00000000">
        <w:rPr>
          <w:sz w:val="24"/>
          <w:szCs w:val="24"/>
          <w:rtl w:val="0"/>
        </w:rPr>
        <w:t xml:space="preserve">PARÁGRAFO TERCEIRO – Ficam reservados à SECULT os direitos de assunção, a qualquer tempo, do objeto do presente TERMO DE COLABORAÇÃO, assim como da transferência de responsabilidade sobre aquele, no caso de paralisação das atividades ou da ocorrência de fato relevante que venha a prejudicar-lhes o andamento, de modo a evitar a descontinuidade do projeto. </w:t>
      </w:r>
    </w:p>
    <w:p w:rsidR="00000000" w:rsidDel="00000000" w:rsidP="00000000" w:rsidRDefault="00000000" w:rsidRPr="00000000" w14:paraId="00000018">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line="360" w:lineRule="auto"/>
        <w:ind w:left="-5" w:firstLine="0"/>
        <w:rPr>
          <w:b w:val="1"/>
          <w:sz w:val="24"/>
          <w:szCs w:val="24"/>
        </w:rPr>
      </w:pPr>
      <w:r w:rsidDel="00000000" w:rsidR="00000000" w:rsidRPr="00000000">
        <w:rPr>
          <w:b w:val="1"/>
          <w:sz w:val="24"/>
          <w:szCs w:val="24"/>
          <w:rtl w:val="0"/>
        </w:rPr>
        <w:t xml:space="preserve">CLÁUSULA QUARTA – DAS OBRIGAÇÕES DAS PARTES </w:t>
      </w:r>
    </w:p>
    <w:p w:rsidR="00000000" w:rsidDel="00000000" w:rsidP="00000000" w:rsidRDefault="00000000" w:rsidRPr="00000000" w14:paraId="0000001A">
      <w:pPr>
        <w:spacing w:line="360" w:lineRule="auto"/>
        <w:ind w:left="-5" w:firstLine="0"/>
        <w:rPr>
          <w:sz w:val="24"/>
          <w:szCs w:val="24"/>
        </w:rPr>
      </w:pPr>
      <w:r w:rsidDel="00000000" w:rsidR="00000000" w:rsidRPr="00000000">
        <w:rPr>
          <w:sz w:val="24"/>
          <w:szCs w:val="24"/>
          <w:rtl w:val="0"/>
        </w:rPr>
        <w:t xml:space="preserve">Para a consecução dos objetivos deste TERMO DE COLABORAÇÃO, a Secretaria de Cultura e o Parceiro atuarão em conjunto para a consecução das finalidades de interesse público recíproco, assumindo as partes as seguintes obrigações: </w:t>
      </w:r>
    </w:p>
    <w:p w:rsidR="00000000" w:rsidDel="00000000" w:rsidP="00000000" w:rsidRDefault="00000000" w:rsidRPr="00000000" w14:paraId="0000001B">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line="360" w:lineRule="auto"/>
        <w:ind w:left="-5" w:firstLine="0"/>
        <w:rPr>
          <w:sz w:val="24"/>
          <w:szCs w:val="24"/>
        </w:rPr>
      </w:pPr>
      <w:r w:rsidDel="00000000" w:rsidR="00000000" w:rsidRPr="00000000">
        <w:rPr>
          <w:sz w:val="24"/>
          <w:szCs w:val="24"/>
          <w:rtl w:val="0"/>
        </w:rPr>
        <w:t xml:space="preserve">I – DA SECULT:</w:t>
      </w:r>
    </w:p>
    <w:p w:rsidR="00000000" w:rsidDel="00000000" w:rsidP="00000000" w:rsidRDefault="00000000" w:rsidRPr="00000000" w14:paraId="0000001D">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E">
      <w:pPr>
        <w:numPr>
          <w:ilvl w:val="0"/>
          <w:numId w:val="3"/>
        </w:numPr>
        <w:spacing w:line="360" w:lineRule="auto"/>
        <w:ind w:left="257" w:hanging="257"/>
        <w:rPr/>
      </w:pPr>
      <w:r w:rsidDel="00000000" w:rsidR="00000000" w:rsidRPr="00000000">
        <w:rPr>
          <w:sz w:val="24"/>
          <w:szCs w:val="24"/>
          <w:rtl w:val="0"/>
        </w:rPr>
        <w:t xml:space="preserve">Depositar, em conta específica do projeto os recursos financeiros previstos para a execução do objeto deste Termo, no valor de R$ </w:t>
      </w:r>
      <w:r w:rsidDel="00000000" w:rsidR="00000000" w:rsidRPr="00000000">
        <w:rPr>
          <w:sz w:val="24"/>
          <w:szCs w:val="24"/>
          <w:highlight w:val="yellow"/>
          <w:rtl w:val="0"/>
        </w:rPr>
        <w:t xml:space="preserve">XXXXXXXXXXXXX (XXXXXXXXXXXXX)</w:t>
      </w:r>
      <w:r w:rsidDel="00000000" w:rsidR="00000000" w:rsidRPr="00000000">
        <w:rPr>
          <w:sz w:val="24"/>
          <w:szCs w:val="24"/>
          <w:rtl w:val="0"/>
        </w:rPr>
        <w:t xml:space="preserve">, na forma estabelecida no Cronograma de Desembolso constante do Plano de Trabalho; </w:t>
      </w:r>
    </w:p>
    <w:p w:rsidR="00000000" w:rsidDel="00000000" w:rsidP="00000000" w:rsidRDefault="00000000" w:rsidRPr="00000000" w14:paraId="0000001F">
      <w:pPr>
        <w:numPr>
          <w:ilvl w:val="0"/>
          <w:numId w:val="3"/>
        </w:numPr>
        <w:spacing w:line="360" w:lineRule="auto"/>
        <w:ind w:left="257" w:hanging="257"/>
        <w:rPr/>
      </w:pPr>
      <w:r w:rsidDel="00000000" w:rsidR="00000000" w:rsidRPr="00000000">
        <w:rPr>
          <w:sz w:val="24"/>
          <w:szCs w:val="24"/>
          <w:rtl w:val="0"/>
        </w:rPr>
        <w:t xml:space="preserve">Analisar os relatórios emitidos para Prestação de Contas oriundos da execução deste TERMO DE COLABORAÇÃO no prazo previsto na legislação vigente; </w:t>
      </w:r>
    </w:p>
    <w:p w:rsidR="00000000" w:rsidDel="00000000" w:rsidP="00000000" w:rsidRDefault="00000000" w:rsidRPr="00000000" w14:paraId="00000020">
      <w:pPr>
        <w:numPr>
          <w:ilvl w:val="0"/>
          <w:numId w:val="3"/>
        </w:numPr>
        <w:spacing w:line="360" w:lineRule="auto"/>
        <w:ind w:left="257" w:hanging="257"/>
        <w:rPr/>
      </w:pPr>
      <w:r w:rsidDel="00000000" w:rsidR="00000000" w:rsidRPr="00000000">
        <w:rPr>
          <w:sz w:val="24"/>
          <w:szCs w:val="24"/>
          <w:rtl w:val="0"/>
        </w:rPr>
        <w:t xml:space="preserve">Aprovar e acompanhar as atividades de execução propostas pelo Parceiro, avaliando os seus resultados e reflexos; </w:t>
      </w:r>
    </w:p>
    <w:p w:rsidR="00000000" w:rsidDel="00000000" w:rsidP="00000000" w:rsidRDefault="00000000" w:rsidRPr="00000000" w14:paraId="00000021">
      <w:pPr>
        <w:numPr>
          <w:ilvl w:val="0"/>
          <w:numId w:val="3"/>
        </w:numPr>
        <w:spacing w:line="360" w:lineRule="auto"/>
        <w:ind w:left="257" w:hanging="257"/>
        <w:rPr/>
      </w:pPr>
      <w:r w:rsidDel="00000000" w:rsidR="00000000" w:rsidRPr="00000000">
        <w:rPr>
          <w:sz w:val="24"/>
          <w:szCs w:val="24"/>
          <w:rtl w:val="0"/>
        </w:rPr>
        <w:t xml:space="preserve">Analisar as propostas de reformulações do Plano de Trabalho, desde que solicitadas previamente, por escrito, acompanhadas de justificativa e que não impliquem na alteração do objeto deste Termo; </w:t>
      </w:r>
    </w:p>
    <w:p w:rsidR="00000000" w:rsidDel="00000000" w:rsidP="00000000" w:rsidRDefault="00000000" w:rsidRPr="00000000" w14:paraId="00000022">
      <w:pPr>
        <w:numPr>
          <w:ilvl w:val="0"/>
          <w:numId w:val="3"/>
        </w:numPr>
        <w:spacing w:line="360" w:lineRule="auto"/>
        <w:ind w:left="257" w:hanging="257"/>
        <w:rPr/>
      </w:pPr>
      <w:r w:rsidDel="00000000" w:rsidR="00000000" w:rsidRPr="00000000">
        <w:rPr>
          <w:sz w:val="24"/>
          <w:szCs w:val="24"/>
          <w:rtl w:val="0"/>
        </w:rPr>
        <w:t xml:space="preserve">Prorrogar de ofício a vigência do presente Termo, mediante apostilamento, sempre que houver atraso na liberação dos recursos pactuados, independentemente de solicitação; </w:t>
      </w:r>
    </w:p>
    <w:p w:rsidR="00000000" w:rsidDel="00000000" w:rsidP="00000000" w:rsidRDefault="00000000" w:rsidRPr="00000000" w14:paraId="00000023">
      <w:pPr>
        <w:numPr>
          <w:ilvl w:val="0"/>
          <w:numId w:val="3"/>
        </w:numPr>
        <w:spacing w:line="360" w:lineRule="auto"/>
        <w:ind w:left="257" w:hanging="257"/>
        <w:rPr/>
      </w:pPr>
      <w:r w:rsidDel="00000000" w:rsidR="00000000" w:rsidRPr="00000000">
        <w:rPr>
          <w:sz w:val="24"/>
          <w:szCs w:val="24"/>
          <w:rtl w:val="0"/>
        </w:rPr>
        <w:t xml:space="preserve">Supervisionar e assessorar o (a) Parceiro (a), bem como exercer fiscalização na execução do projeto; </w:t>
      </w:r>
    </w:p>
    <w:p w:rsidR="00000000" w:rsidDel="00000000" w:rsidP="00000000" w:rsidRDefault="00000000" w:rsidRPr="00000000" w14:paraId="00000024">
      <w:pPr>
        <w:numPr>
          <w:ilvl w:val="0"/>
          <w:numId w:val="3"/>
        </w:numPr>
        <w:spacing w:line="360" w:lineRule="auto"/>
        <w:ind w:left="257" w:hanging="257"/>
        <w:rPr/>
      </w:pPr>
      <w:r w:rsidDel="00000000" w:rsidR="00000000" w:rsidRPr="00000000">
        <w:rPr>
          <w:sz w:val="24"/>
          <w:szCs w:val="24"/>
          <w:rtl w:val="0"/>
        </w:rPr>
        <w:t xml:space="preserve">Fornecer ao Parceiro (a) normas e instruções para prestação de contas dos recursos financeiros transferidos.  </w:t>
      </w:r>
    </w:p>
    <w:p w:rsidR="00000000" w:rsidDel="00000000" w:rsidP="00000000" w:rsidRDefault="00000000" w:rsidRPr="00000000" w14:paraId="00000025">
      <w:pPr>
        <w:numPr>
          <w:ilvl w:val="0"/>
          <w:numId w:val="3"/>
        </w:numPr>
        <w:spacing w:line="360" w:lineRule="auto"/>
        <w:ind w:left="257" w:hanging="257"/>
        <w:rPr/>
      </w:pPr>
      <w:r w:rsidDel="00000000" w:rsidR="00000000" w:rsidRPr="00000000">
        <w:rPr>
          <w:sz w:val="24"/>
          <w:szCs w:val="24"/>
          <w:rtl w:val="0"/>
        </w:rPr>
        <w:t xml:space="preserve">Realizar o monitoramento e avaliação da parceria; </w:t>
      </w:r>
    </w:p>
    <w:p w:rsidR="00000000" w:rsidDel="00000000" w:rsidP="00000000" w:rsidRDefault="00000000" w:rsidRPr="00000000" w14:paraId="00000026">
      <w:pPr>
        <w:numPr>
          <w:ilvl w:val="0"/>
          <w:numId w:val="3"/>
        </w:numPr>
        <w:spacing w:line="360" w:lineRule="auto"/>
        <w:ind w:left="257" w:hanging="257"/>
        <w:rPr/>
      </w:pPr>
      <w:r w:rsidDel="00000000" w:rsidR="00000000" w:rsidRPr="00000000">
        <w:rPr>
          <w:sz w:val="24"/>
          <w:szCs w:val="24"/>
          <w:rtl w:val="0"/>
        </w:rPr>
        <w:t xml:space="preserve">Garantir o livre acesso dos agentes da administração pública, do controle interno e do Tribunal de Contas correspondente aos processos, aos documentos e às informações relacionadas ao presente Termo, bem como aos locais de execução do respectivo objeto; </w:t>
      </w:r>
    </w:p>
    <w:p w:rsidR="00000000" w:rsidDel="00000000" w:rsidP="00000000" w:rsidRDefault="00000000" w:rsidRPr="00000000" w14:paraId="00000027">
      <w:pPr>
        <w:spacing w:line="360" w:lineRule="auto"/>
        <w:ind w:left="257" w:firstLine="0"/>
        <w:rPr>
          <w:sz w:val="24"/>
          <w:szCs w:val="24"/>
        </w:rPr>
      </w:pPr>
      <w:r w:rsidDel="00000000" w:rsidR="00000000" w:rsidRPr="00000000">
        <w:rPr>
          <w:rtl w:val="0"/>
        </w:rPr>
      </w:r>
    </w:p>
    <w:p w:rsidR="00000000" w:rsidDel="00000000" w:rsidP="00000000" w:rsidRDefault="00000000" w:rsidRPr="00000000" w14:paraId="00000028">
      <w:pPr>
        <w:tabs>
          <w:tab w:val="center" w:pos="1652"/>
        </w:tabs>
        <w:spacing w:line="360" w:lineRule="auto"/>
        <w:ind w:left="-15" w:firstLine="0"/>
        <w:rPr>
          <w:sz w:val="24"/>
          <w:szCs w:val="24"/>
        </w:rPr>
      </w:pPr>
      <w:r w:rsidDel="00000000" w:rsidR="00000000" w:rsidRPr="00000000">
        <w:rPr>
          <w:sz w:val="24"/>
          <w:szCs w:val="24"/>
          <w:rtl w:val="0"/>
        </w:rPr>
        <w:t xml:space="preserve">II </w:t>
        <w:tab/>
        <w:t xml:space="preserve">– DO (A) PARCEIRO (A) </w:t>
      </w:r>
    </w:p>
    <w:p w:rsidR="00000000" w:rsidDel="00000000" w:rsidP="00000000" w:rsidRDefault="00000000" w:rsidRPr="00000000" w14:paraId="00000029">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A">
      <w:pPr>
        <w:numPr>
          <w:ilvl w:val="0"/>
          <w:numId w:val="4"/>
        </w:numPr>
        <w:spacing w:line="360" w:lineRule="auto"/>
        <w:ind w:left="257" w:hanging="257"/>
        <w:rPr/>
      </w:pPr>
      <w:r w:rsidDel="00000000" w:rsidR="00000000" w:rsidRPr="00000000">
        <w:rPr>
          <w:sz w:val="24"/>
          <w:szCs w:val="24"/>
          <w:rtl w:val="0"/>
        </w:rPr>
        <w:t xml:space="preserve">Abrir conta específica para que a SECULT efetue o depósito dos recursos, unicamente para consecução do objeto deste TERMO DE COLABORAÇÃO e em conformidade com o Plano de Trabalho; </w:t>
      </w:r>
    </w:p>
    <w:p w:rsidR="00000000" w:rsidDel="00000000" w:rsidP="00000000" w:rsidRDefault="00000000" w:rsidRPr="00000000" w14:paraId="0000002B">
      <w:pPr>
        <w:numPr>
          <w:ilvl w:val="0"/>
          <w:numId w:val="4"/>
        </w:numPr>
        <w:spacing w:line="360" w:lineRule="auto"/>
        <w:ind w:left="257" w:hanging="257"/>
        <w:rPr/>
      </w:pPr>
      <w:r w:rsidDel="00000000" w:rsidR="00000000" w:rsidRPr="00000000">
        <w:rPr>
          <w:sz w:val="24"/>
          <w:szCs w:val="24"/>
          <w:rtl w:val="0"/>
        </w:rPr>
        <w:t xml:space="preserve">Movimentar os recursos em conta bancária específica, de acordo com o que dispõe o Plano de Trabalho, vedada a movimentação de recursos de quaisquer outras fontes ou origens; </w:t>
      </w:r>
    </w:p>
    <w:p w:rsidR="00000000" w:rsidDel="00000000" w:rsidP="00000000" w:rsidRDefault="00000000" w:rsidRPr="00000000" w14:paraId="0000002C">
      <w:pPr>
        <w:widowControl w:val="0"/>
        <w:numPr>
          <w:ilvl w:val="0"/>
          <w:numId w:val="4"/>
        </w:numPr>
        <w:tabs>
          <w:tab w:val="left" w:pos="180"/>
        </w:tabs>
        <w:spacing w:after="0" w:line="240" w:lineRule="auto"/>
        <w:ind w:left="257"/>
        <w:rPr>
          <w:sz w:val="24"/>
          <w:szCs w:val="24"/>
        </w:rPr>
      </w:pPr>
      <w:r w:rsidDel="00000000" w:rsidR="00000000" w:rsidRPr="00000000">
        <w:rPr>
          <w:sz w:val="24"/>
          <w:szCs w:val="24"/>
          <w:rtl w:val="0"/>
        </w:rPr>
        <w:t xml:space="preserve">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nº 13.019/2014;</w:t>
      </w:r>
    </w:p>
    <w:p w:rsidR="00000000" w:rsidDel="00000000" w:rsidP="00000000" w:rsidRDefault="00000000" w:rsidRPr="00000000" w14:paraId="0000002D">
      <w:pPr>
        <w:numPr>
          <w:ilvl w:val="0"/>
          <w:numId w:val="4"/>
        </w:numPr>
        <w:spacing w:line="360" w:lineRule="auto"/>
        <w:ind w:left="257" w:hanging="257"/>
        <w:rPr/>
      </w:pPr>
      <w:r w:rsidDel="00000000" w:rsidR="00000000" w:rsidRPr="00000000">
        <w:rPr>
          <w:sz w:val="24"/>
          <w:szCs w:val="24"/>
          <w:rtl w:val="0"/>
        </w:rPr>
        <w:t xml:space="preserve">Assumir a responsabilidade com despesas de taxas e serviços bancários, bem como as decorrentes de juros e multas, sendo vedado o uso dos recursos transferidos pela SECULT para este fim; </w:t>
      </w:r>
    </w:p>
    <w:p w:rsidR="00000000" w:rsidDel="00000000" w:rsidP="00000000" w:rsidRDefault="00000000" w:rsidRPr="00000000" w14:paraId="0000002E">
      <w:pPr>
        <w:numPr>
          <w:ilvl w:val="0"/>
          <w:numId w:val="4"/>
        </w:numPr>
        <w:spacing w:line="360" w:lineRule="auto"/>
        <w:ind w:left="257" w:hanging="257"/>
        <w:rPr/>
      </w:pPr>
      <w:r w:rsidDel="00000000" w:rsidR="00000000" w:rsidRPr="00000000">
        <w:rPr>
          <w:sz w:val="24"/>
          <w:szCs w:val="24"/>
          <w:rtl w:val="0"/>
        </w:rPr>
        <w:t xml:space="preserve">Garantir os recursos humanos e materiais necessários à execução do projeto, sendo vedada a utilização dos recursos recebidos pela SECULT em finalidade diversa da estabelecida neste TERMO DE COLABORAÇÃO; </w:t>
      </w:r>
    </w:p>
    <w:p w:rsidR="00000000" w:rsidDel="00000000" w:rsidP="00000000" w:rsidRDefault="00000000" w:rsidRPr="00000000" w14:paraId="0000002F">
      <w:pPr>
        <w:numPr>
          <w:ilvl w:val="0"/>
          <w:numId w:val="4"/>
        </w:numPr>
        <w:spacing w:line="360" w:lineRule="auto"/>
        <w:ind w:left="257" w:hanging="257"/>
        <w:rPr/>
      </w:pPr>
      <w:r w:rsidDel="00000000" w:rsidR="00000000" w:rsidRPr="00000000">
        <w:rPr>
          <w:sz w:val="24"/>
          <w:szCs w:val="24"/>
          <w:rtl w:val="0"/>
        </w:rPr>
        <w:t xml:space="preserve">Fornecer contrapartida equivalente a 10% (dez por cento) do valor total do projeto, em bens e/ou serviços, desde que economicamente mensuráveis, que sejam utilizados no prazo de execução do projeto e que estejam previstos no Plano de Trabalho; </w:t>
      </w:r>
    </w:p>
    <w:p w:rsidR="00000000" w:rsidDel="00000000" w:rsidP="00000000" w:rsidRDefault="00000000" w:rsidRPr="00000000" w14:paraId="00000030">
      <w:pPr>
        <w:numPr>
          <w:ilvl w:val="0"/>
          <w:numId w:val="4"/>
        </w:numPr>
        <w:spacing w:line="360" w:lineRule="auto"/>
        <w:ind w:left="257" w:hanging="257"/>
        <w:rPr/>
      </w:pPr>
      <w:r w:rsidDel="00000000" w:rsidR="00000000" w:rsidRPr="00000000">
        <w:rPr>
          <w:sz w:val="24"/>
          <w:szCs w:val="24"/>
          <w:rtl w:val="0"/>
        </w:rPr>
        <w:t xml:space="preserve">Apresentar a prestação de contas dos recursos recebidos para a execução do objeto deste TERMO DE COLABORAÇÃO, bem como da contrapartida oferecida, no prazo legal após o encerramento da vigência do instrumento, mediante Termo de Encerramento da execução do objeto; extrato da movimentação bancária da conta específica do instrumento; comprovante de recolhimento do saldo remanescente, se houver; documentos que comprovem a realização do cumprimento integral do objeto e da contrapartida;</w:t>
      </w:r>
    </w:p>
    <w:p w:rsidR="00000000" w:rsidDel="00000000" w:rsidP="00000000" w:rsidRDefault="00000000" w:rsidRPr="00000000" w14:paraId="00000031">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2">
      <w:pPr>
        <w:numPr>
          <w:ilvl w:val="0"/>
          <w:numId w:val="4"/>
        </w:numPr>
        <w:spacing w:line="360" w:lineRule="auto"/>
        <w:ind w:left="257" w:hanging="257"/>
        <w:rPr/>
      </w:pPr>
      <w:r w:rsidDel="00000000" w:rsidR="00000000" w:rsidRPr="00000000">
        <w:rPr>
          <w:sz w:val="24"/>
          <w:szCs w:val="24"/>
          <w:rtl w:val="0"/>
        </w:rPr>
        <w:t xml:space="preserve">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w:t>
      </w:r>
    </w:p>
    <w:p w:rsidR="00000000" w:rsidDel="00000000" w:rsidP="00000000" w:rsidRDefault="00000000" w:rsidRPr="00000000" w14:paraId="00000033">
      <w:pPr>
        <w:numPr>
          <w:ilvl w:val="0"/>
          <w:numId w:val="4"/>
        </w:numPr>
        <w:spacing w:line="360" w:lineRule="auto"/>
        <w:ind w:left="257" w:hanging="257"/>
        <w:rPr/>
      </w:pPr>
      <w:r w:rsidDel="00000000" w:rsidR="00000000" w:rsidRPr="00000000">
        <w:rPr>
          <w:sz w:val="24"/>
          <w:szCs w:val="24"/>
          <w:rtl w:val="0"/>
        </w:rPr>
        <w:t xml:space="preserve">Remunerar eventuais profissionais envolvidos no projeto respeitando o piso salarial da categoria; </w:t>
      </w:r>
    </w:p>
    <w:p w:rsidR="00000000" w:rsidDel="00000000" w:rsidP="00000000" w:rsidRDefault="00000000" w:rsidRPr="00000000" w14:paraId="00000034">
      <w:pPr>
        <w:numPr>
          <w:ilvl w:val="0"/>
          <w:numId w:val="4"/>
        </w:numPr>
        <w:spacing w:line="360" w:lineRule="auto"/>
        <w:ind w:left="257" w:hanging="257"/>
        <w:rPr/>
      </w:pPr>
      <w:r w:rsidDel="00000000" w:rsidR="00000000" w:rsidRPr="00000000">
        <w:rPr>
          <w:sz w:val="24"/>
          <w:szCs w:val="24"/>
          <w:rtl w:val="0"/>
        </w:rPr>
        <w:t xml:space="preserve">Devolver o saldo dos recursos não utilizados, inclusive os rendimentos da aplicação financeira, à SECULT, no prazo de 30 (trinta) dias da conclusão da vigência, extinção, denúncia ou rescisão do presente TERMO DE COLABORAÇÃO; </w:t>
      </w:r>
    </w:p>
    <w:p w:rsidR="00000000" w:rsidDel="00000000" w:rsidP="00000000" w:rsidRDefault="00000000" w:rsidRPr="00000000" w14:paraId="00000035">
      <w:pPr>
        <w:numPr>
          <w:ilvl w:val="0"/>
          <w:numId w:val="4"/>
        </w:numPr>
        <w:spacing w:line="360" w:lineRule="auto"/>
        <w:ind w:left="257" w:hanging="257"/>
        <w:rPr/>
      </w:pPr>
      <w:r w:rsidDel="00000000" w:rsidR="00000000" w:rsidRPr="00000000">
        <w:rPr>
          <w:sz w:val="24"/>
          <w:szCs w:val="24"/>
          <w:rtl w:val="0"/>
        </w:rPr>
        <w:t xml:space="preserve">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 </w:t>
      </w:r>
    </w:p>
    <w:p w:rsidR="00000000" w:rsidDel="00000000" w:rsidP="00000000" w:rsidRDefault="00000000" w:rsidRPr="00000000" w14:paraId="00000036">
      <w:pPr>
        <w:numPr>
          <w:ilvl w:val="0"/>
          <w:numId w:val="4"/>
        </w:numPr>
        <w:spacing w:line="360" w:lineRule="auto"/>
        <w:ind w:left="257" w:hanging="257"/>
        <w:rPr/>
      </w:pPr>
      <w:r w:rsidDel="00000000" w:rsidR="00000000" w:rsidRPr="00000000">
        <w:rPr>
          <w:sz w:val="24"/>
          <w:szCs w:val="24"/>
          <w:rtl w:val="0"/>
        </w:rPr>
        <w:t xml:space="preserve">Apresentar relatório final explicitando as repercussões do projeto objeto deste TERMO DE COLABORAÇÃO; </w:t>
      </w:r>
    </w:p>
    <w:p w:rsidR="00000000" w:rsidDel="00000000" w:rsidP="00000000" w:rsidRDefault="00000000" w:rsidRPr="00000000" w14:paraId="00000037">
      <w:pPr>
        <w:numPr>
          <w:ilvl w:val="0"/>
          <w:numId w:val="4"/>
        </w:numPr>
        <w:spacing w:line="360" w:lineRule="auto"/>
        <w:ind w:left="257" w:hanging="257"/>
        <w:rPr>
          <w:sz w:val="24"/>
          <w:szCs w:val="24"/>
        </w:rPr>
      </w:pPr>
      <w:r w:rsidDel="00000000" w:rsidR="00000000" w:rsidRPr="00000000">
        <w:rPr>
          <w:sz w:val="24"/>
          <w:szCs w:val="24"/>
          <w:rtl w:val="0"/>
        </w:rPr>
        <w:t xml:space="preserve">Realizar o gerenciamento administrativo e financeiro dos recursos recebidos, inclusive no que diz respeito às despesas de custeio, de investimento e de pessoal, sob sua responsabilidade exclusiva.</w:t>
      </w:r>
    </w:p>
    <w:p w:rsidR="00000000" w:rsidDel="00000000" w:rsidP="00000000" w:rsidRDefault="00000000" w:rsidRPr="00000000" w14:paraId="00000038">
      <w:pPr>
        <w:numPr>
          <w:ilvl w:val="0"/>
          <w:numId w:val="4"/>
        </w:numPr>
        <w:spacing w:line="360" w:lineRule="auto"/>
        <w:ind w:left="257" w:hanging="257"/>
        <w:rPr/>
      </w:pPr>
      <w:r w:rsidDel="00000000" w:rsidR="00000000" w:rsidRPr="00000000">
        <w:rPr>
          <w:sz w:val="24"/>
          <w:szCs w:val="24"/>
          <w:rtl w:val="0"/>
        </w:rPr>
        <w:t xml:space="preserve">Vedar pagamento de gratificação ou remuneração por serviços de consultoria, assistência técnica ou serviços assemelhados, a servidor que pertença aos quadros de órgãos ou entidades da Administração Pública Federal, Estadual ou Municipal, que esteja ativo; </w:t>
      </w:r>
    </w:p>
    <w:p w:rsidR="00000000" w:rsidDel="00000000" w:rsidP="00000000" w:rsidRDefault="00000000" w:rsidRPr="00000000" w14:paraId="00000039">
      <w:pPr>
        <w:numPr>
          <w:ilvl w:val="0"/>
          <w:numId w:val="4"/>
        </w:numPr>
        <w:spacing w:line="360" w:lineRule="auto"/>
        <w:ind w:left="257" w:hanging="257"/>
        <w:rPr/>
      </w:pPr>
      <w:r w:rsidDel="00000000" w:rsidR="00000000" w:rsidRPr="00000000">
        <w:rPr>
          <w:sz w:val="24"/>
          <w:szCs w:val="24"/>
          <w:rtl w:val="0"/>
        </w:rPr>
        <w:t xml:space="preserve">Restituir à SECULT o valor transferido, atualizado monetariamente desde a data do recebimento, acrescido dos juros legais, na forma da legislação aplicável aos débitos para com a Fazenda Estadual, nos seguintes casos: </w:t>
      </w:r>
    </w:p>
    <w:p w:rsidR="00000000" w:rsidDel="00000000" w:rsidP="00000000" w:rsidRDefault="00000000" w:rsidRPr="00000000" w14:paraId="0000003A">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B">
      <w:pPr>
        <w:numPr>
          <w:ilvl w:val="0"/>
          <w:numId w:val="5"/>
        </w:numPr>
        <w:spacing w:line="360" w:lineRule="auto"/>
        <w:ind w:left="245" w:hanging="245"/>
        <w:rPr/>
      </w:pPr>
      <w:r w:rsidDel="00000000" w:rsidR="00000000" w:rsidRPr="00000000">
        <w:rPr>
          <w:sz w:val="24"/>
          <w:szCs w:val="24"/>
          <w:rtl w:val="0"/>
        </w:rPr>
        <w:t xml:space="preserve">Quando não for executado o objeto do TERMO DE COLABORAÇÃO; </w:t>
      </w:r>
    </w:p>
    <w:p w:rsidR="00000000" w:rsidDel="00000000" w:rsidP="00000000" w:rsidRDefault="00000000" w:rsidRPr="00000000" w14:paraId="0000003C">
      <w:pPr>
        <w:numPr>
          <w:ilvl w:val="0"/>
          <w:numId w:val="5"/>
        </w:numPr>
        <w:spacing w:line="360" w:lineRule="auto"/>
        <w:ind w:left="245" w:hanging="245"/>
        <w:rPr/>
      </w:pPr>
      <w:r w:rsidDel="00000000" w:rsidR="00000000" w:rsidRPr="00000000">
        <w:rPr>
          <w:sz w:val="24"/>
          <w:szCs w:val="24"/>
          <w:rtl w:val="0"/>
        </w:rPr>
        <w:t xml:space="preserve">Quando não for apresentada, no prazo exigido, a prestação de contas, ou quando esta for reprovada, incidindo a devolução sobre os valores reprovados; </w:t>
      </w:r>
    </w:p>
    <w:p w:rsidR="00000000" w:rsidDel="00000000" w:rsidP="00000000" w:rsidRDefault="00000000" w:rsidRPr="00000000" w14:paraId="0000003D">
      <w:pPr>
        <w:numPr>
          <w:ilvl w:val="0"/>
          <w:numId w:val="5"/>
        </w:numPr>
        <w:spacing w:line="360" w:lineRule="auto"/>
        <w:ind w:left="245" w:hanging="245"/>
        <w:rPr/>
      </w:pPr>
      <w:r w:rsidDel="00000000" w:rsidR="00000000" w:rsidRPr="00000000">
        <w:rPr>
          <w:sz w:val="24"/>
          <w:szCs w:val="24"/>
          <w:rtl w:val="0"/>
        </w:rPr>
        <w:t xml:space="preserve">Quando os recursos forem utilizados em finalidade diversa da estabelecida no TERMO DE COLABORAÇÃO ou fora de seu prazo de vigência. </w:t>
      </w:r>
    </w:p>
    <w:p w:rsidR="00000000" w:rsidDel="00000000" w:rsidP="00000000" w:rsidRDefault="00000000" w:rsidRPr="00000000" w14:paraId="0000003E">
      <w:pPr>
        <w:widowControl w:val="0"/>
        <w:numPr>
          <w:ilvl w:val="0"/>
          <w:numId w:val="5"/>
        </w:numPr>
        <w:shd w:fill="ffffff" w:val="clear"/>
        <w:tabs>
          <w:tab w:val="left" w:pos="420"/>
        </w:tabs>
        <w:spacing w:after="0" w:line="240" w:lineRule="auto"/>
        <w:ind w:left="245"/>
        <w:rPr>
          <w:sz w:val="24"/>
          <w:szCs w:val="24"/>
        </w:rPr>
      </w:pPr>
      <w:r w:rsidDel="00000000" w:rsidR="00000000" w:rsidRPr="00000000">
        <w:rPr>
          <w:sz w:val="24"/>
          <w:szCs w:val="24"/>
          <w:rtl w:val="0"/>
        </w:rPr>
        <w:t xml:space="preserve">Nos demais casos previstos na lei nº 13.019/2014.</w:t>
      </w:r>
    </w:p>
    <w:p w:rsidR="00000000" w:rsidDel="00000000" w:rsidP="00000000" w:rsidRDefault="00000000" w:rsidRPr="00000000" w14:paraId="0000003F">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0">
      <w:pPr>
        <w:spacing w:line="360" w:lineRule="auto"/>
        <w:ind w:left="0" w:firstLine="0"/>
        <w:rPr>
          <w:sz w:val="24"/>
          <w:szCs w:val="24"/>
        </w:rPr>
      </w:pPr>
      <w:r w:rsidDel="00000000" w:rsidR="00000000" w:rsidRPr="00000000">
        <w:rPr>
          <w:sz w:val="24"/>
          <w:szCs w:val="24"/>
          <w:rtl w:val="0"/>
        </w:rPr>
        <w:t xml:space="preserve">p) Prestar contas à SECULT dos recursos referentes a todo orçamento do projeto aprovado, comprovando-o através de faturas, notas fiscais, dentre outros documentos aptos a comprovar os gastos ou despesas realizadas, inclusive, recolhimentos dos encargos sociais incidentes, se houver. </w:t>
      </w:r>
    </w:p>
    <w:p w:rsidR="00000000" w:rsidDel="00000000" w:rsidP="00000000" w:rsidRDefault="00000000" w:rsidRPr="00000000" w14:paraId="00000041">
      <w:pPr>
        <w:spacing w:line="360" w:lineRule="auto"/>
        <w:ind w:left="0" w:firstLine="0"/>
        <w:rPr>
          <w:sz w:val="24"/>
          <w:szCs w:val="24"/>
        </w:rPr>
      </w:pPr>
      <w:r w:rsidDel="00000000" w:rsidR="00000000" w:rsidRPr="00000000">
        <w:rPr>
          <w:sz w:val="24"/>
          <w:szCs w:val="24"/>
          <w:rtl w:val="0"/>
        </w:rPr>
        <w:t xml:space="preserve">q) Não realizar despesa a título de taxa de administração, de gerência ou similar, bem como com taxas bancárias, multas, impostos, juros ou atualização monetária, referentes a pagamentos ou recolhimentos efetuados fora dos prazos de vigência deste instrumento; </w:t>
      </w:r>
    </w:p>
    <w:p w:rsidR="00000000" w:rsidDel="00000000" w:rsidP="00000000" w:rsidRDefault="00000000" w:rsidRPr="00000000" w14:paraId="00000042">
      <w:pPr>
        <w:spacing w:line="360" w:lineRule="auto"/>
        <w:ind w:left="0" w:firstLine="0"/>
        <w:rPr>
          <w:sz w:val="24"/>
          <w:szCs w:val="24"/>
        </w:rPr>
      </w:pPr>
      <w:r w:rsidDel="00000000" w:rsidR="00000000" w:rsidRPr="00000000">
        <w:rPr>
          <w:sz w:val="24"/>
          <w:szCs w:val="24"/>
          <w:rtl w:val="0"/>
        </w:rPr>
        <w:t xml:space="preserve">r) Não realizar despesas em data anterior ou posterior à vigência do TERMO DE COLABORAÇÃO; </w:t>
      </w:r>
    </w:p>
    <w:p w:rsidR="00000000" w:rsidDel="00000000" w:rsidP="00000000" w:rsidRDefault="00000000" w:rsidRPr="00000000" w14:paraId="00000043">
      <w:pPr>
        <w:spacing w:line="360" w:lineRule="auto"/>
        <w:ind w:left="0" w:firstLine="0"/>
        <w:rPr>
          <w:sz w:val="24"/>
          <w:szCs w:val="24"/>
        </w:rPr>
      </w:pPr>
      <w:r w:rsidDel="00000000" w:rsidR="00000000" w:rsidRPr="00000000">
        <w:rPr>
          <w:sz w:val="24"/>
          <w:szCs w:val="24"/>
          <w:rtl w:val="0"/>
        </w:rPr>
        <w:t xml:space="preserve">s) Não realizar despesas com publicidade, salvo as de caráter educativo, informativo ou de orientação social, das quais não constem nomes, símbolos ou imagens que caracterizem promoção pessoal de autoridades ou servidores públicos; </w:t>
      </w:r>
    </w:p>
    <w:p w:rsidR="00000000" w:rsidDel="00000000" w:rsidP="00000000" w:rsidRDefault="00000000" w:rsidRPr="00000000" w14:paraId="00000044">
      <w:pPr>
        <w:spacing w:line="360" w:lineRule="auto"/>
        <w:ind w:left="0" w:firstLine="0"/>
        <w:rPr>
          <w:sz w:val="24"/>
          <w:szCs w:val="24"/>
        </w:rPr>
      </w:pPr>
      <w:r w:rsidDel="00000000" w:rsidR="00000000" w:rsidRPr="00000000">
        <w:rPr>
          <w:sz w:val="24"/>
          <w:szCs w:val="24"/>
          <w:highlight w:val="white"/>
          <w:rtl w:val="0"/>
        </w:rPr>
        <w:t xml:space="preserve">t) Realizar divulgação referente ao projeto observando a inserção obrigatória do nome e símbolos oficiais do Governo Federal e do Estado do Ceará, além da inserção do seguinte texto: </w:t>
      </w:r>
      <w:r w:rsidDel="00000000" w:rsidR="00000000" w:rsidRPr="00000000">
        <w:rPr>
          <w:b w:val="1"/>
          <w:sz w:val="24"/>
          <w:szCs w:val="24"/>
          <w:highlight w:val="white"/>
          <w:rtl w:val="0"/>
        </w:rPr>
        <w:t xml:space="preserve">“ESTE PROJETO É APOIADO PELA SECRETARIA ESTADUAL DA CULTURA DO CEARÁ, ATRAVÉS DO FUNDO ESTADUAL DA CULTURA, COM RECURSOS PROVENIENTES DA LEI FEDERAL N.º 14.017, DE 29 DE JUNHO DE 2020”.</w:t>
      </w:r>
      <w:r w:rsidDel="00000000" w:rsidR="00000000" w:rsidRPr="00000000">
        <w:rPr>
          <w:rtl w:val="0"/>
        </w:rPr>
      </w:r>
    </w:p>
    <w:p w:rsidR="00000000" w:rsidDel="00000000" w:rsidP="00000000" w:rsidRDefault="00000000" w:rsidRPr="00000000" w14:paraId="00000045">
      <w:pPr>
        <w:spacing w:line="360" w:lineRule="auto"/>
        <w:ind w:left="0" w:firstLine="0"/>
        <w:rPr>
          <w:sz w:val="24"/>
          <w:szCs w:val="24"/>
        </w:rPr>
      </w:pPr>
      <w:r w:rsidDel="00000000" w:rsidR="00000000" w:rsidRPr="00000000">
        <w:rPr>
          <w:sz w:val="24"/>
          <w:szCs w:val="24"/>
          <w:rtl w:val="0"/>
        </w:rPr>
        <w:t xml:space="preserve">u) Efetuar os gastos e contratações necessários à execução do projeto mediante a adoção dos parâmetros constantes na Legislação Estadual vigente; </w:t>
      </w:r>
    </w:p>
    <w:p w:rsidR="00000000" w:rsidDel="00000000" w:rsidP="00000000" w:rsidRDefault="00000000" w:rsidRPr="00000000" w14:paraId="00000046">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7">
      <w:pPr>
        <w:spacing w:line="360" w:lineRule="auto"/>
        <w:ind w:left="-5" w:firstLine="0"/>
        <w:rPr>
          <w:sz w:val="24"/>
          <w:szCs w:val="24"/>
        </w:rPr>
      </w:pPr>
      <w:r w:rsidDel="00000000" w:rsidR="00000000" w:rsidRPr="00000000">
        <w:rPr>
          <w:sz w:val="24"/>
          <w:szCs w:val="24"/>
          <w:rtl w:val="0"/>
        </w:rPr>
        <w:t xml:space="preserve">III - DAS OBRIGAÇÕES EM COMUM </w:t>
      </w:r>
    </w:p>
    <w:p w:rsidR="00000000" w:rsidDel="00000000" w:rsidP="00000000" w:rsidRDefault="00000000" w:rsidRPr="00000000" w14:paraId="00000048">
      <w:pPr>
        <w:numPr>
          <w:ilvl w:val="0"/>
          <w:numId w:val="1"/>
        </w:numPr>
        <w:spacing w:line="360" w:lineRule="auto"/>
        <w:ind w:left="10" w:hanging="10"/>
        <w:rPr/>
      </w:pPr>
      <w:r w:rsidDel="00000000" w:rsidR="00000000" w:rsidRPr="00000000">
        <w:rPr>
          <w:sz w:val="24"/>
          <w:szCs w:val="24"/>
          <w:rtl w:val="0"/>
        </w:rPr>
        <w:t xml:space="preserve">Qualquer um dos partícipes é parte legítima para denunciar ou rescindir este TERMO DE COLABORAÇÃO a qualquer tempo, sendo-lhes imputadas as responsabilidades pelas obrigações decorrentes deste instrumento, e da mesma maneira lhes sendo creditados os benefícios; </w:t>
      </w:r>
    </w:p>
    <w:p w:rsidR="00000000" w:rsidDel="00000000" w:rsidP="00000000" w:rsidRDefault="00000000" w:rsidRPr="00000000" w14:paraId="00000049">
      <w:pPr>
        <w:numPr>
          <w:ilvl w:val="0"/>
          <w:numId w:val="1"/>
        </w:numPr>
        <w:spacing w:line="360" w:lineRule="auto"/>
        <w:ind w:left="10" w:hanging="10"/>
        <w:rPr/>
      </w:pPr>
      <w:r w:rsidDel="00000000" w:rsidR="00000000" w:rsidRPr="00000000">
        <w:rPr>
          <w:sz w:val="24"/>
          <w:szCs w:val="24"/>
          <w:rtl w:val="0"/>
        </w:rPr>
        <w:t xml:space="preserve">As partes comprometem-se, ainda, a responsabilizar-se por quaisquer danos porventura causados, dolosa ou culposamente, por seus empregados ou prepostos, ao patrimônio da outra parte quando da execução deste TERMO DE COLABORAÇÃO. </w:t>
      </w:r>
    </w:p>
    <w:p w:rsidR="00000000" w:rsidDel="00000000" w:rsidP="00000000" w:rsidRDefault="00000000" w:rsidRPr="00000000" w14:paraId="0000004A">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B">
      <w:pPr>
        <w:spacing w:line="360" w:lineRule="auto"/>
        <w:ind w:left="-5" w:firstLine="0"/>
        <w:rPr>
          <w:sz w:val="24"/>
          <w:szCs w:val="24"/>
        </w:rPr>
      </w:pPr>
      <w:r w:rsidDel="00000000" w:rsidR="00000000" w:rsidRPr="00000000">
        <w:rPr>
          <w:sz w:val="24"/>
          <w:szCs w:val="24"/>
          <w:rtl w:val="0"/>
        </w:rPr>
        <w:t xml:space="preserve">PARÁGRAFO ÚNICO – Nos casos de exibições públicas, o Parceiro (a) compromete-se a respeitar as condições de acessibilidade e a obrigatoriedade da meia-entrada, nos termos da legislação aplicável. </w:t>
      </w:r>
    </w:p>
    <w:p w:rsidR="00000000" w:rsidDel="00000000" w:rsidP="00000000" w:rsidRDefault="00000000" w:rsidRPr="00000000" w14:paraId="0000004C">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D">
      <w:pPr>
        <w:spacing w:line="360" w:lineRule="auto"/>
        <w:ind w:left="-5" w:firstLine="0"/>
        <w:rPr>
          <w:b w:val="1"/>
          <w:sz w:val="24"/>
          <w:szCs w:val="24"/>
        </w:rPr>
      </w:pPr>
      <w:r w:rsidDel="00000000" w:rsidR="00000000" w:rsidRPr="00000000">
        <w:rPr>
          <w:b w:val="1"/>
          <w:sz w:val="24"/>
          <w:szCs w:val="24"/>
          <w:rtl w:val="0"/>
        </w:rPr>
        <w:t xml:space="preserve">CLÁUSULA QUINTA – DA VIGÊNCIA </w:t>
      </w:r>
    </w:p>
    <w:p w:rsidR="00000000" w:rsidDel="00000000" w:rsidP="00000000" w:rsidRDefault="00000000" w:rsidRPr="00000000" w14:paraId="0000004E">
      <w:pPr>
        <w:spacing w:line="360" w:lineRule="auto"/>
        <w:ind w:left="-5" w:firstLine="0"/>
        <w:rPr>
          <w:sz w:val="24"/>
          <w:szCs w:val="24"/>
        </w:rPr>
      </w:pPr>
      <w:r w:rsidDel="00000000" w:rsidR="00000000" w:rsidRPr="00000000">
        <w:rPr>
          <w:sz w:val="24"/>
          <w:szCs w:val="24"/>
          <w:rtl w:val="0"/>
        </w:rPr>
        <w:t xml:space="preserve">O presente TERMO DE COLABORAÇÃO tem vigência da data de sua assinatura até o dia </w:t>
      </w:r>
      <w:r w:rsidDel="00000000" w:rsidR="00000000" w:rsidRPr="00000000">
        <w:rPr>
          <w:b w:val="1"/>
          <w:sz w:val="24"/>
          <w:szCs w:val="24"/>
          <w:rtl w:val="0"/>
        </w:rPr>
        <w:t xml:space="preserve">30 de abril de 2021</w:t>
      </w:r>
      <w:r w:rsidDel="00000000" w:rsidR="00000000" w:rsidRPr="00000000">
        <w:rPr>
          <w:sz w:val="24"/>
          <w:szCs w:val="24"/>
          <w:rtl w:val="0"/>
        </w:rPr>
        <w:t xml:space="preserve">, </w:t>
      </w:r>
      <w:r w:rsidDel="00000000" w:rsidR="00000000" w:rsidRPr="00000000">
        <w:rPr>
          <w:color w:val="000000"/>
          <w:sz w:val="24"/>
          <w:szCs w:val="24"/>
          <w:highlight w:val="white"/>
          <w:rtl w:val="0"/>
        </w:rPr>
        <w:t xml:space="preserve">podendo haver prorrogações se </w:t>
      </w:r>
      <w:r w:rsidDel="00000000" w:rsidR="00000000" w:rsidRPr="00000000">
        <w:rPr>
          <w:sz w:val="24"/>
          <w:szCs w:val="24"/>
          <w:highlight w:val="white"/>
          <w:rtl w:val="0"/>
        </w:rPr>
        <w:t xml:space="preserve">a execução da Lei nº 14.017/2020 (Lei Aldir Blanc)</w:t>
      </w:r>
      <w:r w:rsidDel="00000000" w:rsidR="00000000" w:rsidRPr="00000000">
        <w:rPr>
          <w:color w:val="000000"/>
          <w:sz w:val="24"/>
          <w:szCs w:val="24"/>
          <w:highlight w:val="white"/>
          <w:rtl w:val="0"/>
        </w:rPr>
        <w:t xml:space="preserve"> for prorrogad</w:t>
      </w:r>
      <w:r w:rsidDel="00000000" w:rsidR="00000000" w:rsidRPr="00000000">
        <w:rPr>
          <w:sz w:val="24"/>
          <w:szCs w:val="24"/>
          <w:highlight w:val="white"/>
          <w:rtl w:val="0"/>
        </w:rPr>
        <w:t xml:space="preserve">a</w:t>
      </w:r>
      <w:r w:rsidDel="00000000" w:rsidR="00000000" w:rsidRPr="00000000">
        <w:rPr>
          <w:color w:val="000000"/>
          <w:sz w:val="24"/>
          <w:szCs w:val="24"/>
          <w:highlight w:val="white"/>
          <w:rtl w:val="0"/>
        </w:rPr>
        <w:t xml:space="preserve">, mediante apresentação de justificativa e de prévia autorização do Secretário de Cultura do Ceará</w:t>
      </w:r>
      <w:r w:rsidDel="00000000" w:rsidR="00000000" w:rsidRPr="00000000">
        <w:rPr>
          <w:sz w:val="24"/>
          <w:szCs w:val="24"/>
          <w:highlight w:val="white"/>
          <w:rtl w:val="0"/>
        </w:rPr>
        <w:t xml:space="preserve">, </w:t>
      </w:r>
      <w:r w:rsidDel="00000000" w:rsidR="00000000" w:rsidRPr="00000000">
        <w:rPr>
          <w:sz w:val="24"/>
          <w:szCs w:val="24"/>
          <w:rtl w:val="0"/>
        </w:rPr>
        <w:t xml:space="preserve">em conformidade com os termos e limites do que autorizar o novo regramento jurídico.</w:t>
      </w:r>
    </w:p>
    <w:p w:rsidR="00000000" w:rsidDel="00000000" w:rsidP="00000000" w:rsidRDefault="00000000" w:rsidRPr="00000000" w14:paraId="0000004F">
      <w:pPr>
        <w:spacing w:line="360" w:lineRule="auto"/>
        <w:ind w:left="-5" w:firstLine="0"/>
        <w:rPr>
          <w:sz w:val="24"/>
          <w:szCs w:val="24"/>
          <w:highlight w:val="white"/>
        </w:rPr>
      </w:pPr>
      <w:r w:rsidDel="00000000" w:rsidR="00000000" w:rsidRPr="00000000">
        <w:rPr>
          <w:rtl w:val="0"/>
        </w:rPr>
      </w:r>
    </w:p>
    <w:p w:rsidR="00000000" w:rsidDel="00000000" w:rsidP="00000000" w:rsidRDefault="00000000" w:rsidRPr="00000000" w14:paraId="00000050">
      <w:pPr>
        <w:spacing w:after="0" w:line="360" w:lineRule="auto"/>
        <w:ind w:left="0" w:firstLine="0"/>
        <w:rPr>
          <w:sz w:val="24"/>
          <w:szCs w:val="24"/>
        </w:rPr>
      </w:pPr>
      <w:r w:rsidDel="00000000" w:rsidR="00000000" w:rsidRPr="00000000">
        <w:rPr>
          <w:sz w:val="24"/>
          <w:szCs w:val="24"/>
          <w:rtl w:val="0"/>
        </w:rPr>
        <w:t xml:space="preserve">PARÁGRAFO PRIMEIRO</w:t>
      </w:r>
      <w:r w:rsidDel="00000000" w:rsidR="00000000" w:rsidRPr="00000000">
        <w:rPr>
          <w:b w:val="1"/>
          <w:sz w:val="24"/>
          <w:szCs w:val="24"/>
          <w:rtl w:val="0"/>
        </w:rPr>
        <w:t xml:space="preserve"> – </w:t>
      </w:r>
      <w:r w:rsidDel="00000000" w:rsidR="00000000" w:rsidRPr="00000000">
        <w:rPr>
          <w:sz w:val="24"/>
          <w:szCs w:val="24"/>
          <w:rtl w:val="0"/>
        </w:rPr>
        <w:t xml:space="preserve">A vigência da parceria poderá ser alterada mediante solicitação do PARCEIRO, devidamente formalizada e justificada, a ser apresentada à administração pública em, no mínimo, 30 (trinta dias) antes do termo inicialmente previsto.</w:t>
        <w:br w:type="textWrapping"/>
        <w:t xml:space="preserve">PARÁGRAFO SEGUNDO</w:t>
      </w:r>
      <w:r w:rsidDel="00000000" w:rsidR="00000000" w:rsidRPr="00000000">
        <w:rPr>
          <w:b w:val="1"/>
          <w:sz w:val="24"/>
          <w:szCs w:val="24"/>
          <w:rtl w:val="0"/>
        </w:rPr>
        <w:t xml:space="preserve"> - </w:t>
      </w:r>
      <w:r w:rsidDel="00000000" w:rsidR="00000000" w:rsidRPr="00000000">
        <w:rPr>
          <w:sz w:val="24"/>
          <w:szCs w:val="24"/>
          <w:rtl w:val="0"/>
        </w:rPr>
        <w:t xml:space="preserve"> A prorrogação de ofício da vigência do Termo de Colaboração deve ser feita pela administração pública quando ela der causa a atraso na liberação de recursos financeiros, limitada ao exato período do atraso verificado. </w:t>
      </w:r>
    </w:p>
    <w:p w:rsidR="00000000" w:rsidDel="00000000" w:rsidP="00000000" w:rsidRDefault="00000000" w:rsidRPr="00000000" w14:paraId="00000051">
      <w:pPr>
        <w:spacing w:after="0" w:line="360" w:lineRule="auto"/>
        <w:ind w:left="0" w:firstLine="0"/>
        <w:rPr>
          <w:sz w:val="24"/>
          <w:szCs w:val="24"/>
        </w:rPr>
      </w:pPr>
      <w:r w:rsidDel="00000000" w:rsidR="00000000" w:rsidRPr="00000000">
        <w:rPr>
          <w:sz w:val="24"/>
          <w:szCs w:val="24"/>
          <w:rtl w:val="0"/>
        </w:rPr>
        <w:t xml:space="preserve">PARÁGRAFO TERCEIRO – O plano de trabalho da parceria poderá ser revisto para alteração de valores ou de metas, mediante termo aditivo ou por apostila ao plano de trabalho original. </w:t>
      </w:r>
    </w:p>
    <w:p w:rsidR="00000000" w:rsidDel="00000000" w:rsidP="00000000" w:rsidRDefault="00000000" w:rsidRPr="00000000" w14:paraId="00000052">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3">
      <w:pPr>
        <w:spacing w:line="360" w:lineRule="auto"/>
        <w:ind w:left="-5" w:firstLine="0"/>
        <w:rPr>
          <w:b w:val="1"/>
          <w:sz w:val="24"/>
          <w:szCs w:val="24"/>
        </w:rPr>
      </w:pPr>
      <w:r w:rsidDel="00000000" w:rsidR="00000000" w:rsidRPr="00000000">
        <w:rPr>
          <w:b w:val="1"/>
          <w:sz w:val="24"/>
          <w:szCs w:val="24"/>
          <w:rtl w:val="0"/>
        </w:rPr>
        <w:t xml:space="preserve">CLÁUSULA SEXTA – DOS RECURSOS E DA CONTA BANCÁRIA </w:t>
      </w:r>
    </w:p>
    <w:p w:rsidR="00000000" w:rsidDel="00000000" w:rsidP="00000000" w:rsidRDefault="00000000" w:rsidRPr="00000000" w14:paraId="00000054">
      <w:pPr>
        <w:spacing w:line="360" w:lineRule="auto"/>
        <w:ind w:left="-5" w:firstLine="0"/>
        <w:rPr>
          <w:sz w:val="24"/>
          <w:szCs w:val="24"/>
        </w:rPr>
      </w:pPr>
      <w:r w:rsidDel="00000000" w:rsidR="00000000" w:rsidRPr="00000000">
        <w:rPr>
          <w:sz w:val="24"/>
          <w:szCs w:val="24"/>
          <w:rtl w:val="0"/>
        </w:rPr>
        <w:t xml:space="preserve">Para a execução do objeto deste TERMO DE COLABORAÇÃO FINANCEIRA, dá-se o valor global de </w:t>
      </w:r>
      <w:r w:rsidDel="00000000" w:rsidR="00000000" w:rsidRPr="00000000">
        <w:rPr>
          <w:b w:val="1"/>
          <w:color w:val="000000"/>
          <w:sz w:val="24"/>
          <w:szCs w:val="24"/>
          <w:highlight w:val="white"/>
          <w:rtl w:val="0"/>
        </w:rPr>
        <w:t xml:space="preserve">R$ 2.000.000,00 </w:t>
      </w:r>
      <w:r w:rsidDel="00000000" w:rsidR="00000000" w:rsidRPr="00000000">
        <w:rPr>
          <w:color w:val="000000"/>
          <w:sz w:val="24"/>
          <w:szCs w:val="24"/>
          <w:highlight w:val="white"/>
          <w:rtl w:val="0"/>
        </w:rPr>
        <w:t xml:space="preserve">​( dois milhões de reais)</w:t>
      </w:r>
      <w:r w:rsidDel="00000000" w:rsidR="00000000" w:rsidRPr="00000000">
        <w:rPr>
          <w:sz w:val="24"/>
          <w:szCs w:val="24"/>
          <w:highlight w:val="white"/>
          <w:rtl w:val="0"/>
        </w:rPr>
        <w:t xml:space="preserve">, </w:t>
      </w:r>
      <w:r w:rsidDel="00000000" w:rsidR="00000000" w:rsidRPr="00000000">
        <w:rPr>
          <w:sz w:val="24"/>
          <w:szCs w:val="24"/>
          <w:rtl w:val="0"/>
        </w:rPr>
        <w:t xml:space="preserve">oriundos dos recursos financeiros Fundo Estadual da Cultura, </w:t>
      </w:r>
      <w:r w:rsidDel="00000000" w:rsidR="00000000" w:rsidRPr="00000000">
        <w:rPr>
          <w:sz w:val="24"/>
          <w:szCs w:val="24"/>
          <w:highlight w:val="white"/>
          <w:rtl w:val="0"/>
        </w:rPr>
        <w:t xml:space="preserve">no Programa 421 – Promoção e Desenvolvimento da Arte e Cultura Cearense</w:t>
      </w:r>
      <w:r w:rsidDel="00000000" w:rsidR="00000000" w:rsidRPr="00000000">
        <w:rPr>
          <w:sz w:val="24"/>
          <w:szCs w:val="24"/>
          <w:rtl w:val="0"/>
        </w:rPr>
        <w:t xml:space="preserve">, </w:t>
      </w:r>
      <w:r w:rsidDel="00000000" w:rsidR="00000000" w:rsidRPr="00000000">
        <w:rPr>
          <w:sz w:val="24"/>
          <w:szCs w:val="24"/>
          <w:highlight w:val="white"/>
          <w:rtl w:val="0"/>
        </w:rPr>
        <w:t xml:space="preserve">atendendo as iniciativas: 422.1.01 – Implantação da política formativa para a juventude; 422.1.03 – Expansão da formação em arte e cultura promovida por organizações da sociedade civil; 422.1.04 – Promoção da produção e difusão de conhecimento do campo artístico-cultural</w:t>
      </w:r>
      <w:r w:rsidDel="00000000" w:rsidR="00000000" w:rsidRPr="00000000">
        <w:rPr>
          <w:sz w:val="24"/>
          <w:szCs w:val="24"/>
          <w:rtl w:val="0"/>
        </w:rPr>
        <w:t xml:space="preserve">, que serão creditados na CAIXA ECONÔMICA FEDERAL na conta bancária xxxxxxxxxxxxxx, de titularidade de XXXXXXXX. </w:t>
      </w:r>
    </w:p>
    <w:p w:rsidR="00000000" w:rsidDel="00000000" w:rsidP="00000000" w:rsidRDefault="00000000" w:rsidRPr="00000000" w14:paraId="00000055">
      <w:pPr>
        <w:spacing w:line="360" w:lineRule="auto"/>
        <w:ind w:left="-5" w:firstLine="0"/>
        <w:rPr>
          <w:sz w:val="24"/>
          <w:szCs w:val="24"/>
        </w:rPr>
      </w:pPr>
      <w:r w:rsidDel="00000000" w:rsidR="00000000" w:rsidRPr="00000000">
        <w:rPr>
          <w:b w:val="1"/>
          <w:sz w:val="24"/>
          <w:szCs w:val="24"/>
          <w:rtl w:val="0"/>
        </w:rPr>
        <w:t xml:space="preserve">PARÁGRAFO PRIMEIRO –</w:t>
      </w:r>
      <w:r w:rsidDel="00000000" w:rsidR="00000000" w:rsidRPr="00000000">
        <w:rPr>
          <w:sz w:val="24"/>
          <w:szCs w:val="24"/>
          <w:rtl w:val="0"/>
        </w:rPr>
        <w:t xml:space="preserve"> A liberação dos recursos deverá ocorrer em consonância com o disposto no Plano de Trabalho, independentemente de transcrição. </w:t>
      </w:r>
    </w:p>
    <w:p w:rsidR="00000000" w:rsidDel="00000000" w:rsidP="00000000" w:rsidRDefault="00000000" w:rsidRPr="00000000" w14:paraId="00000056">
      <w:pPr>
        <w:spacing w:line="360" w:lineRule="auto"/>
        <w:ind w:left="-5" w:firstLine="0"/>
        <w:rPr>
          <w:sz w:val="24"/>
          <w:szCs w:val="24"/>
        </w:rPr>
      </w:pPr>
      <w:r w:rsidDel="00000000" w:rsidR="00000000" w:rsidRPr="00000000">
        <w:rPr>
          <w:b w:val="1"/>
          <w:sz w:val="24"/>
          <w:szCs w:val="24"/>
          <w:rtl w:val="0"/>
        </w:rPr>
        <w:t xml:space="preserve">PARÁGRAFO SEGUNDO</w:t>
      </w:r>
      <w:r w:rsidDel="00000000" w:rsidR="00000000" w:rsidRPr="00000000">
        <w:rPr>
          <w:sz w:val="24"/>
          <w:szCs w:val="24"/>
          <w:rtl w:val="0"/>
        </w:rPr>
        <w:t xml:space="preserve"> – Os recursos financeiros liberados serão mantidos na seguinte conta bancária específica, em nome do Parceiro:  </w:t>
      </w:r>
      <w:r w:rsidDel="00000000" w:rsidR="00000000" w:rsidRPr="00000000">
        <w:rPr>
          <w:b w:val="1"/>
          <w:sz w:val="24"/>
          <w:szCs w:val="24"/>
          <w:rtl w:val="0"/>
        </w:rPr>
        <w:t xml:space="preserve">agência </w:t>
      </w:r>
      <w:r w:rsidDel="00000000" w:rsidR="00000000" w:rsidRPr="00000000">
        <w:rPr>
          <w:sz w:val="24"/>
          <w:szCs w:val="24"/>
          <w:rtl w:val="0"/>
        </w:rPr>
        <w:t xml:space="preserve"> </w:t>
      </w:r>
      <w:r w:rsidDel="00000000" w:rsidR="00000000" w:rsidRPr="00000000">
        <w:rPr>
          <w:b w:val="1"/>
          <w:sz w:val="24"/>
          <w:szCs w:val="24"/>
          <w:highlight w:val="yellow"/>
          <w:rtl w:val="0"/>
        </w:rPr>
        <w:t xml:space="preserve">[XXX]</w:t>
      </w:r>
      <w:r w:rsidDel="00000000" w:rsidR="00000000" w:rsidRPr="00000000">
        <w:rPr>
          <w:b w:val="1"/>
          <w:sz w:val="24"/>
          <w:szCs w:val="24"/>
          <w:highlight w:val="white"/>
          <w:rtl w:val="0"/>
        </w:rPr>
        <w:t xml:space="preserve">; operação </w:t>
      </w:r>
      <w:r w:rsidDel="00000000" w:rsidR="00000000" w:rsidRPr="00000000">
        <w:rPr>
          <w:sz w:val="24"/>
          <w:szCs w:val="24"/>
          <w:rtl w:val="0"/>
        </w:rPr>
        <w:t xml:space="preserve"> </w:t>
      </w:r>
      <w:r w:rsidDel="00000000" w:rsidR="00000000" w:rsidRPr="00000000">
        <w:rPr>
          <w:b w:val="1"/>
          <w:sz w:val="24"/>
          <w:szCs w:val="24"/>
          <w:highlight w:val="yellow"/>
          <w:rtl w:val="0"/>
        </w:rPr>
        <w:t xml:space="preserve">[XXX]</w:t>
      </w:r>
      <w:r w:rsidDel="00000000" w:rsidR="00000000" w:rsidRPr="00000000">
        <w:rPr>
          <w:b w:val="1"/>
          <w:sz w:val="24"/>
          <w:szCs w:val="24"/>
          <w:highlight w:val="white"/>
          <w:rtl w:val="0"/>
        </w:rPr>
        <w:t xml:space="preserve">; conta </w:t>
      </w:r>
      <w:r w:rsidDel="00000000" w:rsidR="00000000" w:rsidRPr="00000000">
        <w:rPr>
          <w:sz w:val="24"/>
          <w:szCs w:val="24"/>
          <w:rtl w:val="0"/>
        </w:rPr>
        <w:t xml:space="preserve"> </w:t>
      </w:r>
      <w:r w:rsidDel="00000000" w:rsidR="00000000" w:rsidRPr="00000000">
        <w:rPr>
          <w:b w:val="1"/>
          <w:sz w:val="24"/>
          <w:szCs w:val="24"/>
          <w:highlight w:val="yellow"/>
          <w:rtl w:val="0"/>
        </w:rPr>
        <w:t xml:space="preserve">[XXX]</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57">
      <w:pPr>
        <w:spacing w:line="360" w:lineRule="auto"/>
        <w:ind w:left="-5" w:firstLine="0"/>
        <w:rPr>
          <w:sz w:val="24"/>
          <w:szCs w:val="24"/>
        </w:rPr>
      </w:pPr>
      <w:r w:rsidDel="00000000" w:rsidR="00000000" w:rsidRPr="00000000">
        <w:rPr>
          <w:b w:val="1"/>
          <w:sz w:val="24"/>
          <w:szCs w:val="24"/>
          <w:rtl w:val="0"/>
        </w:rPr>
        <w:t xml:space="preserve">PARÁGRAFO TERCEIRO</w:t>
      </w:r>
      <w:r w:rsidDel="00000000" w:rsidR="00000000" w:rsidRPr="00000000">
        <w:rPr>
          <w:sz w:val="24"/>
          <w:szCs w:val="24"/>
          <w:rtl w:val="0"/>
        </w:rPr>
        <w:t xml:space="preserve"> – A creditação dos valores mencionados no caput desta Cláusula está condicionada à apresentação, pelo(a) Parceiro(a), dos dados da supramencionada conta específica, que devem ser enviados à SECULT por meio de ofício, o qual fará parte integrante deste instrumento.</w:t>
      </w:r>
    </w:p>
    <w:p w:rsidR="00000000" w:rsidDel="00000000" w:rsidP="00000000" w:rsidRDefault="00000000" w:rsidRPr="00000000" w14:paraId="00000058">
      <w:pPr>
        <w:spacing w:line="360" w:lineRule="auto"/>
        <w:ind w:left="-5" w:firstLine="0"/>
        <w:rPr>
          <w:sz w:val="24"/>
          <w:szCs w:val="24"/>
        </w:rPr>
      </w:pPr>
      <w:r w:rsidDel="00000000" w:rsidR="00000000" w:rsidRPr="00000000">
        <w:rPr>
          <w:b w:val="1"/>
          <w:sz w:val="24"/>
          <w:szCs w:val="24"/>
          <w:rtl w:val="0"/>
        </w:rPr>
        <w:t xml:space="preserve">PARÁGRAFO QUARTO</w:t>
      </w:r>
      <w:r w:rsidDel="00000000" w:rsidR="00000000" w:rsidRPr="00000000">
        <w:rPr>
          <w:sz w:val="24"/>
          <w:szCs w:val="24"/>
          <w:rtl w:val="0"/>
        </w:rPr>
        <w:t xml:space="preserve"> - A movimentação do recursos da conta específica do termo de colaboração será efetuada, exclusivamente, por meio de Ordem Bancária de Transferência – OBT, por meio de sistema informatizado próprio.</w:t>
      </w:r>
    </w:p>
    <w:p w:rsidR="00000000" w:rsidDel="00000000" w:rsidP="00000000" w:rsidRDefault="00000000" w:rsidRPr="00000000" w14:paraId="00000059">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A">
      <w:pPr>
        <w:spacing w:line="360" w:lineRule="auto"/>
        <w:ind w:left="-5" w:firstLine="0"/>
        <w:rPr>
          <w:b w:val="1"/>
          <w:sz w:val="24"/>
          <w:szCs w:val="24"/>
        </w:rPr>
      </w:pPr>
      <w:r w:rsidDel="00000000" w:rsidR="00000000" w:rsidRPr="00000000">
        <w:rPr>
          <w:b w:val="1"/>
          <w:sz w:val="24"/>
          <w:szCs w:val="24"/>
          <w:rtl w:val="0"/>
        </w:rPr>
        <w:t xml:space="preserve">CLÁUSULA SÉTIMA – DA PRESTAÇÃO DE CONTAS </w:t>
      </w:r>
    </w:p>
    <w:p w:rsidR="00000000" w:rsidDel="00000000" w:rsidP="00000000" w:rsidRDefault="00000000" w:rsidRPr="00000000" w14:paraId="0000005B">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C">
      <w:pPr>
        <w:spacing w:line="360" w:lineRule="auto"/>
        <w:ind w:left="-5" w:firstLine="0"/>
        <w:rPr>
          <w:sz w:val="24"/>
          <w:szCs w:val="24"/>
        </w:rPr>
      </w:pPr>
      <w:r w:rsidDel="00000000" w:rsidR="00000000" w:rsidRPr="00000000">
        <w:rPr>
          <w:sz w:val="24"/>
          <w:szCs w:val="24"/>
          <w:rtl w:val="0"/>
        </w:rPr>
        <w:t xml:space="preserve">O Parceiro (a) ficará obrigado a demonstrar a boa e regular aplicação dos valores recebidos, mediante comprovação da execução do objeto e detalhada Prestação de Contas do total dos recursos repassados pela SECULT, em até 30 (trinta) dias após o encerramento da vigência do Termo do Colaboração. </w:t>
      </w:r>
    </w:p>
    <w:p w:rsidR="00000000" w:rsidDel="00000000" w:rsidP="00000000" w:rsidRDefault="00000000" w:rsidRPr="00000000" w14:paraId="0000005D">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5E">
      <w:pPr>
        <w:spacing w:line="360" w:lineRule="auto"/>
        <w:ind w:left="-5" w:firstLine="0"/>
        <w:rPr>
          <w:sz w:val="24"/>
          <w:szCs w:val="24"/>
        </w:rPr>
      </w:pPr>
      <w:r w:rsidDel="00000000" w:rsidR="00000000" w:rsidRPr="00000000">
        <w:rPr>
          <w:sz w:val="24"/>
          <w:szCs w:val="24"/>
          <w:rtl w:val="0"/>
        </w:rPr>
        <w:t xml:space="preserve">PARÁGRAFO PRIMEIRO – A Prestação de Contas será feita mediante a apresentação dos seguinte documentos: </w:t>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2938"/>
        </w:tabs>
        <w:spacing w:after="0" w:before="0" w:line="360" w:lineRule="auto"/>
        <w:ind w:left="84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Termo de encerramento da execução do objeto; </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846" w:right="-11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Extrato da movimentação bancária da conta específica deste instrumento;</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088"/>
        </w:tabs>
        <w:spacing w:after="0" w:before="0" w:line="360" w:lineRule="auto"/>
        <w:ind w:left="846" w:right="3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Comprovante do recolhimento do saldo remanescente, se houver. </w:t>
      </w:r>
    </w:p>
    <w:p w:rsidR="00000000" w:rsidDel="00000000" w:rsidP="00000000" w:rsidRDefault="00000000" w:rsidRPr="00000000" w14:paraId="00000062">
      <w:pPr>
        <w:keepNext w:val="0"/>
        <w:keepLines w:val="0"/>
        <w:widowControl w:val="0"/>
        <w:numPr>
          <w:ilvl w:val="0"/>
          <w:numId w:val="2"/>
        </w:numPr>
        <w:pBdr>
          <w:top w:space="0" w:sz="0" w:val="nil"/>
          <w:left w:space="0" w:sz="0" w:val="nil"/>
          <w:bottom w:space="0" w:sz="0" w:val="nil"/>
          <w:right w:space="0" w:sz="0" w:val="nil"/>
          <w:between w:space="0" w:sz="0" w:val="nil"/>
        </w:pBdr>
        <w:shd w:fill="ffffff" w:val="clear"/>
        <w:spacing w:after="0" w:before="0" w:line="360" w:lineRule="auto"/>
        <w:ind w:left="84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Relatório Final de Execução do Objeto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contendo as atividades ou projetos desenvolvidos para o cumprimento do objeto e o comparativo de metas propostas com os resultados alcançados;</w:t>
      </w:r>
    </w:p>
    <w:p w:rsidR="00000000" w:rsidDel="00000000" w:rsidP="00000000" w:rsidRDefault="00000000" w:rsidRPr="00000000" w14:paraId="00000063">
      <w:pPr>
        <w:widowControl w:val="0"/>
        <w:numPr>
          <w:ilvl w:val="0"/>
          <w:numId w:val="2"/>
        </w:numPr>
        <w:shd w:fill="ffffff" w:val="clear"/>
        <w:spacing w:after="0" w:before="120" w:line="360" w:lineRule="auto"/>
        <w:ind w:left="846" w:hanging="360"/>
        <w:rPr>
          <w:sz w:val="24"/>
          <w:szCs w:val="24"/>
        </w:rPr>
      </w:pPr>
      <w:r w:rsidDel="00000000" w:rsidR="00000000" w:rsidRPr="00000000">
        <w:rPr>
          <w:sz w:val="24"/>
          <w:szCs w:val="24"/>
          <w:rtl w:val="0"/>
        </w:rPr>
        <w:t xml:space="preserve">Relatório de execução financeira, com a descrição das despesas e receitas efetivamente realizadas e sua vinculação com a execução do objeto, na hipótese de descumprimento de metas e resultados estabelecidos no plano de trabalho.  </w:t>
      </w:r>
    </w:p>
    <w:p w:rsidR="00000000" w:rsidDel="00000000" w:rsidP="00000000" w:rsidRDefault="00000000" w:rsidRPr="00000000" w14:paraId="00000064">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65">
      <w:pPr>
        <w:spacing w:line="360" w:lineRule="auto"/>
        <w:ind w:left="-5" w:firstLine="0"/>
        <w:rPr>
          <w:sz w:val="24"/>
          <w:szCs w:val="24"/>
        </w:rPr>
      </w:pPr>
      <w:r w:rsidDel="00000000" w:rsidR="00000000" w:rsidRPr="00000000">
        <w:rPr>
          <w:sz w:val="24"/>
          <w:szCs w:val="24"/>
          <w:rtl w:val="0"/>
        </w:rPr>
        <w:t xml:space="preserve">PARÁGRAFO SEGUNDO – A devolução de saldo remanescente deverá ocorrer no prazo máximo de 30 (trinta) dias após o término da vigência ou a rescisão do presente instrumento, mediante recolhimento aos cofres públicos, observada a proporcionalidade dos recursos financeiros transferidos nos termos da Lei Complementar nº 119/2012. </w:t>
      </w:r>
    </w:p>
    <w:p w:rsidR="00000000" w:rsidDel="00000000" w:rsidP="00000000" w:rsidRDefault="00000000" w:rsidRPr="00000000" w14:paraId="00000066">
      <w:pPr>
        <w:tabs>
          <w:tab w:val="left" w:pos="504"/>
          <w:tab w:val="left" w:pos="590"/>
        </w:tabs>
        <w:spacing w:before="120" w:line="360" w:lineRule="auto"/>
        <w:rPr>
          <w:sz w:val="24"/>
          <w:szCs w:val="24"/>
        </w:rPr>
      </w:pPr>
      <w:r w:rsidDel="00000000" w:rsidR="00000000" w:rsidRPr="00000000">
        <w:rPr>
          <w:sz w:val="24"/>
          <w:szCs w:val="24"/>
          <w:rtl w:val="0"/>
        </w:rPr>
        <w:t xml:space="preserve">PARÁGRAFO TERCEIRO - A contrapartida deverá ser comprovada na prestação de contas por meio de declaração de execução da atividade ou serviço prestado, emitido pelo executor responsável</w:t>
      </w:r>
      <w:r w:rsidDel="00000000" w:rsidR="00000000" w:rsidRPr="00000000">
        <w:rPr>
          <w:b w:val="1"/>
          <w:sz w:val="24"/>
          <w:szCs w:val="24"/>
          <w:rtl w:val="0"/>
        </w:rPr>
        <w:t xml:space="preserve">, devendo ser acompanhada de documentos que comprovem a realização da contrapartida, tais como fotos, vídeos, etc, observado o disposto no artigo nº 88, §4º do Decreto Estadual nº 32.810/2018</w:t>
      </w:r>
      <w:r w:rsidDel="00000000" w:rsidR="00000000" w:rsidRPr="00000000">
        <w:rPr>
          <w:sz w:val="24"/>
          <w:szCs w:val="24"/>
          <w:rtl w:val="0"/>
        </w:rPr>
        <w:t xml:space="preserve"> ou da entrega do bem ou serviço previsto no Plano de Trabalho, em prazo e local previamente acordado com a Secretaria da Cultura.</w:t>
      </w:r>
    </w:p>
    <w:p w:rsidR="00000000" w:rsidDel="00000000" w:rsidP="00000000" w:rsidRDefault="00000000" w:rsidRPr="00000000" w14:paraId="00000067">
      <w:pPr>
        <w:spacing w:line="360" w:lineRule="auto"/>
        <w:ind w:left="-5" w:firstLine="0"/>
        <w:rPr>
          <w:sz w:val="24"/>
          <w:szCs w:val="24"/>
        </w:rPr>
      </w:pPr>
      <w:r w:rsidDel="00000000" w:rsidR="00000000" w:rsidRPr="00000000">
        <w:rPr>
          <w:sz w:val="24"/>
          <w:szCs w:val="24"/>
          <w:rtl w:val="0"/>
        </w:rPr>
        <w:t xml:space="preserve">PARÁGRAFO QUARTO – O descumprimento no disposto nesta cláusula acarretará a inadimplência e a abertura da Tomada de Contas Especial, nos termos da lei. </w:t>
      </w:r>
    </w:p>
    <w:p w:rsidR="00000000" w:rsidDel="00000000" w:rsidP="00000000" w:rsidRDefault="00000000" w:rsidRPr="00000000" w14:paraId="00000068">
      <w:pPr>
        <w:spacing w:after="0" w:line="360" w:lineRule="auto"/>
        <w:ind w:left="0" w:firstLine="0"/>
        <w:rPr>
          <w:sz w:val="24"/>
          <w:szCs w:val="24"/>
        </w:rPr>
      </w:pPr>
      <w:r w:rsidDel="00000000" w:rsidR="00000000" w:rsidRPr="00000000">
        <w:rPr>
          <w:sz w:val="24"/>
          <w:szCs w:val="24"/>
          <w:rtl w:val="0"/>
        </w:rPr>
        <w:t xml:space="preserve">PARÁGRAFO QUINTO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observado o disposto na </w:t>
      </w:r>
      <w:r w:rsidDel="00000000" w:rsidR="00000000" w:rsidRPr="00000000">
        <w:rPr>
          <w:sz w:val="24"/>
          <w:szCs w:val="24"/>
          <w:highlight w:val="white"/>
          <w:rtl w:val="0"/>
        </w:rPr>
        <w:t xml:space="preserve">Lei Complementar Estadual nº 220, de 4 de setembro de 2020. </w:t>
      </w:r>
      <w:r w:rsidDel="00000000" w:rsidR="00000000" w:rsidRPr="00000000">
        <w:rPr>
          <w:rtl w:val="0"/>
        </w:rPr>
      </w:r>
    </w:p>
    <w:p w:rsidR="00000000" w:rsidDel="00000000" w:rsidP="00000000" w:rsidRDefault="00000000" w:rsidRPr="00000000" w14:paraId="00000069">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6A">
      <w:pPr>
        <w:spacing w:line="360" w:lineRule="auto"/>
        <w:ind w:left="-5" w:firstLine="0"/>
        <w:rPr>
          <w:b w:val="1"/>
          <w:sz w:val="24"/>
          <w:szCs w:val="24"/>
        </w:rPr>
      </w:pPr>
      <w:r w:rsidDel="00000000" w:rsidR="00000000" w:rsidRPr="00000000">
        <w:rPr>
          <w:b w:val="1"/>
          <w:sz w:val="24"/>
          <w:szCs w:val="24"/>
          <w:rtl w:val="0"/>
        </w:rPr>
        <w:t xml:space="preserve">CLÁUSULA OITAVA – DAS SANÇÕES </w:t>
      </w:r>
    </w:p>
    <w:p w:rsidR="00000000" w:rsidDel="00000000" w:rsidP="00000000" w:rsidRDefault="00000000" w:rsidRPr="00000000" w14:paraId="0000006B">
      <w:pPr>
        <w:spacing w:line="360" w:lineRule="auto"/>
        <w:ind w:left="-5" w:firstLine="0"/>
        <w:rPr>
          <w:sz w:val="24"/>
          <w:szCs w:val="24"/>
        </w:rPr>
      </w:pPr>
      <w:r w:rsidDel="00000000" w:rsidR="00000000" w:rsidRPr="00000000">
        <w:rPr>
          <w:sz w:val="24"/>
          <w:szCs w:val="24"/>
          <w:rtl w:val="0"/>
        </w:rPr>
        <w:t xml:space="preserve">Na hipótese de descumprimento, por parte do Parceiro (a), de quaisquer das obrigações definidas neste instrumento ou em seus aditamentos e na ausência de justificativa, estará ela sujeita às sanções previstas na Lei nº 13.811/06 e Decreto Regulamentar n° 28.442/06, sem prejuízo das sanções aplicadas pela Lei nº 13.019/2014 e Decreto 32.810/2018. </w:t>
      </w:r>
    </w:p>
    <w:p w:rsidR="00000000" w:rsidDel="00000000" w:rsidP="00000000" w:rsidRDefault="00000000" w:rsidRPr="00000000" w14:paraId="0000006C">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6D">
      <w:pPr>
        <w:spacing w:line="360" w:lineRule="auto"/>
        <w:ind w:left="-5" w:firstLine="0"/>
        <w:rPr>
          <w:sz w:val="24"/>
          <w:szCs w:val="24"/>
        </w:rPr>
      </w:pPr>
      <w:r w:rsidDel="00000000" w:rsidR="00000000" w:rsidRPr="00000000">
        <w:rPr>
          <w:sz w:val="24"/>
          <w:szCs w:val="24"/>
          <w:rtl w:val="0"/>
        </w:rPr>
        <w:t xml:space="preserve">PARÁGRAFO ÚNICO – Esta avença poderá ser rescindida por acordo entre os partícipes, a qualquer tempo e, unilateralmente, pelo Estado do Ceará, no caso de inadimplemento de qualquer das cláusulas do instrumento; </w:t>
      </w:r>
    </w:p>
    <w:p w:rsidR="00000000" w:rsidDel="00000000" w:rsidP="00000000" w:rsidRDefault="00000000" w:rsidRPr="00000000" w14:paraId="0000006E">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6F">
      <w:pPr>
        <w:spacing w:line="360" w:lineRule="auto"/>
        <w:ind w:left="-5" w:firstLine="0"/>
        <w:rPr>
          <w:b w:val="1"/>
          <w:sz w:val="24"/>
          <w:szCs w:val="24"/>
        </w:rPr>
      </w:pPr>
      <w:r w:rsidDel="00000000" w:rsidR="00000000" w:rsidRPr="00000000">
        <w:rPr>
          <w:b w:val="1"/>
          <w:sz w:val="24"/>
          <w:szCs w:val="24"/>
          <w:rtl w:val="0"/>
        </w:rPr>
        <w:t xml:space="preserve">CLÁUSULA NONA – DAS OBRIGAÇÕES SOCIAIS </w:t>
      </w:r>
    </w:p>
    <w:p w:rsidR="00000000" w:rsidDel="00000000" w:rsidP="00000000" w:rsidRDefault="00000000" w:rsidRPr="00000000" w14:paraId="00000070">
      <w:pPr>
        <w:spacing w:line="360" w:lineRule="auto"/>
        <w:ind w:left="-5" w:firstLine="0"/>
        <w:rPr>
          <w:sz w:val="24"/>
          <w:szCs w:val="24"/>
        </w:rPr>
      </w:pPr>
      <w:r w:rsidDel="00000000" w:rsidR="00000000" w:rsidRPr="00000000">
        <w:rPr>
          <w:sz w:val="24"/>
          <w:szCs w:val="24"/>
          <w:rtl w:val="0"/>
        </w:rPr>
        <w:t xml:space="preserve">Todas as obrigações sociais, fiscais, previdenciárias, trabalhistas e tributárias oriundas da execução e aplicação deste Termo serão de total responsabilidade do Parceiro (a), ficando excluída qualquer responsabilidade solidária ou subsidiária da SECULT.</w:t>
      </w:r>
    </w:p>
    <w:p w:rsidR="00000000" w:rsidDel="00000000" w:rsidP="00000000" w:rsidRDefault="00000000" w:rsidRPr="00000000" w14:paraId="00000071">
      <w:pPr>
        <w:spacing w:line="360" w:lineRule="auto"/>
        <w:ind w:left="-5" w:firstLine="0"/>
        <w:rPr>
          <w:sz w:val="24"/>
          <w:szCs w:val="24"/>
        </w:rPr>
      </w:pPr>
      <w:r w:rsidDel="00000000" w:rsidR="00000000" w:rsidRPr="00000000">
        <w:rPr>
          <w:rtl w:val="0"/>
        </w:rPr>
      </w:r>
    </w:p>
    <w:p w:rsidR="00000000" w:rsidDel="00000000" w:rsidP="00000000" w:rsidRDefault="00000000" w:rsidRPr="00000000" w14:paraId="00000072">
      <w:pPr>
        <w:spacing w:line="360" w:lineRule="auto"/>
        <w:ind w:left="-5" w:firstLine="0"/>
        <w:rPr>
          <w:b w:val="1"/>
          <w:sz w:val="24"/>
          <w:szCs w:val="24"/>
        </w:rPr>
      </w:pPr>
      <w:r w:rsidDel="00000000" w:rsidR="00000000" w:rsidRPr="00000000">
        <w:rPr>
          <w:b w:val="1"/>
          <w:sz w:val="24"/>
          <w:szCs w:val="24"/>
          <w:rtl w:val="0"/>
        </w:rPr>
        <w:t xml:space="preserve">CLÁUSULA DÉCIMA – DA DESTINAÇÃO DOS BENS REMANESCENTES</w:t>
      </w:r>
    </w:p>
    <w:p w:rsidR="00000000" w:rsidDel="00000000" w:rsidP="00000000" w:rsidRDefault="00000000" w:rsidRPr="00000000" w14:paraId="00000073">
      <w:pPr>
        <w:spacing w:line="360" w:lineRule="auto"/>
        <w:ind w:left="-5" w:firstLine="0"/>
        <w:rPr>
          <w:sz w:val="24"/>
          <w:szCs w:val="24"/>
        </w:rPr>
      </w:pPr>
      <w:r w:rsidDel="00000000" w:rsidR="00000000" w:rsidRPr="00000000">
        <w:rPr>
          <w:sz w:val="24"/>
          <w:szCs w:val="24"/>
          <w:rtl w:val="0"/>
        </w:rPr>
        <w:t xml:space="preserve">Para os fins deste ajuste, consideram-se bens remanescentes os de natureza permanente adquiridos com recursos financeiros envolvidos na parceria, necessários à consecução do objeto, mas que a ele não se incorporam.</w:t>
      </w:r>
    </w:p>
    <w:p w:rsidR="00000000" w:rsidDel="00000000" w:rsidP="00000000" w:rsidRDefault="00000000" w:rsidRPr="00000000" w14:paraId="00000074">
      <w:pPr>
        <w:spacing w:line="360" w:lineRule="auto"/>
        <w:ind w:left="-5" w:firstLine="0"/>
        <w:rPr>
          <w:sz w:val="24"/>
          <w:szCs w:val="24"/>
        </w:rPr>
      </w:pPr>
      <w:r w:rsidDel="00000000" w:rsidR="00000000" w:rsidRPr="00000000">
        <w:rPr>
          <w:sz w:val="24"/>
          <w:szCs w:val="24"/>
          <w:rtl w:val="0"/>
        </w:rPr>
        <w:t xml:space="preserve">PARÁGRAFO PRIMEIRO - </w:t>
      </w:r>
      <w:r w:rsidDel="00000000" w:rsidR="00000000" w:rsidRPr="00000000">
        <w:rPr>
          <w:sz w:val="24"/>
          <w:szCs w:val="24"/>
          <w:rtl w:val="0"/>
        </w:rPr>
        <w:t xml:space="preserve">Para os fins deste Termo, equiparam-se a bens remanescentes os bens e equipamentos eventualmente adquiridos, produzidos, transformados ou construídos com os recursos aplicados em razão deste Termo de Colaboração.</w:t>
      </w:r>
    </w:p>
    <w:p w:rsidR="00000000" w:rsidDel="00000000" w:rsidP="00000000" w:rsidRDefault="00000000" w:rsidRPr="00000000" w14:paraId="00000075">
      <w:pPr>
        <w:spacing w:line="360" w:lineRule="auto"/>
        <w:ind w:left="-5" w:firstLine="0"/>
        <w:rPr>
          <w:sz w:val="24"/>
          <w:szCs w:val="24"/>
        </w:rPr>
      </w:pPr>
      <w:r w:rsidDel="00000000" w:rsidR="00000000" w:rsidRPr="00000000">
        <w:rPr>
          <w:sz w:val="24"/>
          <w:szCs w:val="24"/>
          <w:rtl w:val="0"/>
        </w:rPr>
        <w:t xml:space="preserve">PARÁGRAFO SEGUNDO - </w:t>
      </w:r>
      <w:r w:rsidDel="00000000" w:rsidR="00000000" w:rsidRPr="00000000">
        <w:rPr>
          <w:sz w:val="24"/>
          <w:szCs w:val="24"/>
          <w:rtl w:val="0"/>
        </w:rPr>
        <w:t xml:space="preserve">Quando da extinção da parceria, os bens remanescentes permanecerão na propriedade do PARCEIRO, na medida em que os bens sejam úteis à continuidade da execução de ações de interesse social pela organização. </w:t>
      </w:r>
    </w:p>
    <w:p w:rsidR="00000000" w:rsidDel="00000000" w:rsidP="00000000" w:rsidRDefault="00000000" w:rsidRPr="00000000" w14:paraId="00000076">
      <w:pPr>
        <w:spacing w:after="0" w:line="360" w:lineRule="auto"/>
        <w:ind w:left="0" w:firstLine="0"/>
        <w:rPr>
          <w:sz w:val="24"/>
          <w:szCs w:val="24"/>
        </w:rPr>
      </w:pPr>
      <w:r w:rsidDel="00000000" w:rsidR="00000000" w:rsidRPr="00000000">
        <w:rPr>
          <w:rtl w:val="0"/>
        </w:rPr>
      </w:r>
    </w:p>
    <w:p w:rsidR="00000000" w:rsidDel="00000000" w:rsidP="00000000" w:rsidRDefault="00000000" w:rsidRPr="00000000" w14:paraId="00000077">
      <w:pPr>
        <w:spacing w:line="360" w:lineRule="auto"/>
        <w:ind w:left="-5" w:firstLine="0"/>
        <w:rPr>
          <w:b w:val="1"/>
          <w:sz w:val="24"/>
          <w:szCs w:val="24"/>
        </w:rPr>
      </w:pPr>
      <w:r w:rsidDel="00000000" w:rsidR="00000000" w:rsidRPr="00000000">
        <w:rPr>
          <w:b w:val="1"/>
          <w:sz w:val="24"/>
          <w:szCs w:val="24"/>
          <w:rtl w:val="0"/>
        </w:rPr>
        <w:t xml:space="preserve">CLÁUSULA DÉCIMA PRIMEIRA - DA PUBLICAÇÃO </w:t>
      </w:r>
    </w:p>
    <w:p w:rsidR="00000000" w:rsidDel="00000000" w:rsidP="00000000" w:rsidRDefault="00000000" w:rsidRPr="00000000" w14:paraId="00000078">
      <w:pPr>
        <w:spacing w:line="360" w:lineRule="auto"/>
        <w:ind w:left="-5" w:firstLine="0"/>
        <w:rPr>
          <w:sz w:val="24"/>
          <w:szCs w:val="24"/>
        </w:rPr>
      </w:pPr>
      <w:r w:rsidDel="00000000" w:rsidR="00000000" w:rsidRPr="00000000">
        <w:rPr>
          <w:sz w:val="24"/>
          <w:szCs w:val="24"/>
          <w:rtl w:val="0"/>
        </w:rPr>
        <w:t xml:space="preserve">Para que produza seus efeitos jurídicos, o extrato deste TERMO DE COLABORAÇÃO deverá ser levado à publicação, pela SECULT, no Diário Oficial do Estado. </w:t>
      </w:r>
    </w:p>
    <w:p w:rsidR="00000000" w:rsidDel="00000000" w:rsidP="00000000" w:rsidRDefault="00000000" w:rsidRPr="00000000" w14:paraId="00000079">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7A">
      <w:pPr>
        <w:spacing w:line="360" w:lineRule="auto"/>
        <w:ind w:left="-5" w:firstLine="0"/>
        <w:rPr>
          <w:b w:val="1"/>
          <w:sz w:val="24"/>
          <w:szCs w:val="24"/>
        </w:rPr>
      </w:pPr>
      <w:r w:rsidDel="00000000" w:rsidR="00000000" w:rsidRPr="00000000">
        <w:rPr>
          <w:b w:val="1"/>
          <w:sz w:val="24"/>
          <w:szCs w:val="24"/>
          <w:rtl w:val="0"/>
        </w:rPr>
        <w:t xml:space="preserve">CLÁUSULA DÉCIMA SEGUNDA – DO FORO </w:t>
      </w:r>
    </w:p>
    <w:p w:rsidR="00000000" w:rsidDel="00000000" w:rsidP="00000000" w:rsidRDefault="00000000" w:rsidRPr="00000000" w14:paraId="0000007B">
      <w:pPr>
        <w:spacing w:line="360" w:lineRule="auto"/>
        <w:ind w:left="-5" w:firstLine="0"/>
        <w:rPr>
          <w:sz w:val="24"/>
          <w:szCs w:val="24"/>
        </w:rPr>
      </w:pPr>
      <w:r w:rsidDel="00000000" w:rsidR="00000000" w:rsidRPr="00000000">
        <w:rPr>
          <w:sz w:val="24"/>
          <w:szCs w:val="24"/>
          <w:rtl w:val="0"/>
        </w:rPr>
        <w:t xml:space="preserve">Fica eleito o foro da Comarca de Fortaleza – Ceará para dirimir quaisquer dúvidas ou litígios oriundos do presente TERMO DE COLABORAÇÃO. </w:t>
      </w:r>
    </w:p>
    <w:p w:rsidR="00000000" w:rsidDel="00000000" w:rsidP="00000000" w:rsidRDefault="00000000" w:rsidRPr="00000000" w14:paraId="0000007C">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7D">
      <w:pPr>
        <w:spacing w:line="360" w:lineRule="auto"/>
        <w:ind w:left="-5" w:firstLine="0"/>
        <w:rPr>
          <w:sz w:val="24"/>
          <w:szCs w:val="24"/>
        </w:rPr>
      </w:pPr>
      <w:r w:rsidDel="00000000" w:rsidR="00000000" w:rsidRPr="00000000">
        <w:rPr>
          <w:sz w:val="24"/>
          <w:szCs w:val="24"/>
          <w:rtl w:val="0"/>
        </w:rPr>
        <w:t xml:space="preserve">PARÁGRAFO ÚNICO - Antes do ajuizamento de demanda judicial, ficam os partícipes obrigados à realização de prévia tentativa de solução administrativa, com a participação de órgão encarregado de assessoramento jurídico integrante da estrutura da Administração Pública; </w:t>
      </w:r>
    </w:p>
    <w:p w:rsidR="00000000" w:rsidDel="00000000" w:rsidP="00000000" w:rsidRDefault="00000000" w:rsidRPr="00000000" w14:paraId="0000007E">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7F">
      <w:pPr>
        <w:spacing w:line="360" w:lineRule="auto"/>
        <w:ind w:left="-5" w:firstLine="0"/>
        <w:rPr>
          <w:sz w:val="24"/>
          <w:szCs w:val="24"/>
        </w:rPr>
      </w:pPr>
      <w:r w:rsidDel="00000000" w:rsidR="00000000" w:rsidRPr="00000000">
        <w:rPr>
          <w:sz w:val="24"/>
          <w:szCs w:val="24"/>
          <w:rtl w:val="0"/>
        </w:rPr>
        <w:t xml:space="preserve">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 </w:t>
      </w:r>
    </w:p>
    <w:p w:rsidR="00000000" w:rsidDel="00000000" w:rsidP="00000000" w:rsidRDefault="00000000" w:rsidRPr="00000000" w14:paraId="00000080">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1">
      <w:pPr>
        <w:spacing w:line="360" w:lineRule="auto"/>
        <w:ind w:left="-5" w:firstLine="0"/>
        <w:rPr>
          <w:sz w:val="24"/>
          <w:szCs w:val="24"/>
        </w:rPr>
      </w:pPr>
      <w:r w:rsidDel="00000000" w:rsidR="00000000" w:rsidRPr="00000000">
        <w:rPr>
          <w:sz w:val="24"/>
          <w:szCs w:val="24"/>
          <w:rtl w:val="0"/>
        </w:rPr>
        <w:t xml:space="preserve">Fortaleza, XX de XXXXXXXXX de 2020. </w:t>
      </w:r>
    </w:p>
    <w:p w:rsidR="00000000" w:rsidDel="00000000" w:rsidP="00000000" w:rsidRDefault="00000000" w:rsidRPr="00000000" w14:paraId="00000082">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3">
      <w:pPr>
        <w:spacing w:line="360" w:lineRule="auto"/>
        <w:ind w:left="-5" w:firstLine="0"/>
        <w:rPr>
          <w:sz w:val="24"/>
          <w:szCs w:val="24"/>
        </w:rPr>
      </w:pPr>
      <w:r w:rsidDel="00000000" w:rsidR="00000000" w:rsidRPr="00000000">
        <w:rPr>
          <w:sz w:val="24"/>
          <w:szCs w:val="24"/>
          <w:rtl w:val="0"/>
        </w:rPr>
        <w:t xml:space="preserve">FABIANO DOS SANTOS  </w:t>
      </w:r>
    </w:p>
    <w:p w:rsidR="00000000" w:rsidDel="00000000" w:rsidP="00000000" w:rsidRDefault="00000000" w:rsidRPr="00000000" w14:paraId="00000084">
      <w:pPr>
        <w:spacing w:line="360" w:lineRule="auto"/>
        <w:ind w:left="-5" w:firstLine="0"/>
        <w:rPr>
          <w:sz w:val="24"/>
          <w:szCs w:val="24"/>
        </w:rPr>
      </w:pPr>
      <w:r w:rsidDel="00000000" w:rsidR="00000000" w:rsidRPr="00000000">
        <w:rPr>
          <w:sz w:val="24"/>
          <w:szCs w:val="24"/>
          <w:rtl w:val="0"/>
        </w:rPr>
        <w:t xml:space="preserve">Secretário da Cultura  </w:t>
      </w:r>
    </w:p>
    <w:p w:rsidR="00000000" w:rsidDel="00000000" w:rsidP="00000000" w:rsidRDefault="00000000" w:rsidRPr="00000000" w14:paraId="00000085">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6">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7">
      <w:pPr>
        <w:spacing w:line="360" w:lineRule="auto"/>
        <w:ind w:left="-5" w:firstLine="0"/>
        <w:rPr>
          <w:sz w:val="24"/>
          <w:szCs w:val="24"/>
        </w:rPr>
      </w:pPr>
      <w:r w:rsidDel="00000000" w:rsidR="00000000" w:rsidRPr="00000000">
        <w:rPr>
          <w:sz w:val="24"/>
          <w:szCs w:val="24"/>
          <w:rtl w:val="0"/>
        </w:rPr>
        <w:t xml:space="preserve">XXXXXXXXXXXXXXXX </w:t>
      </w:r>
    </w:p>
    <w:p w:rsidR="00000000" w:rsidDel="00000000" w:rsidP="00000000" w:rsidRDefault="00000000" w:rsidRPr="00000000" w14:paraId="00000088">
      <w:pPr>
        <w:spacing w:line="360" w:lineRule="auto"/>
        <w:ind w:left="-5" w:firstLine="0"/>
        <w:rPr>
          <w:sz w:val="24"/>
          <w:szCs w:val="24"/>
        </w:rPr>
      </w:pPr>
      <w:r w:rsidDel="00000000" w:rsidR="00000000" w:rsidRPr="00000000">
        <w:rPr>
          <w:sz w:val="24"/>
          <w:szCs w:val="24"/>
          <w:rtl w:val="0"/>
        </w:rPr>
        <w:t xml:space="preserve">Parceiro(a) </w:t>
      </w:r>
    </w:p>
    <w:p w:rsidR="00000000" w:rsidDel="00000000" w:rsidP="00000000" w:rsidRDefault="00000000" w:rsidRPr="00000000" w14:paraId="00000089">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A">
      <w:pPr>
        <w:spacing w:after="16"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B">
      <w:pPr>
        <w:tabs>
          <w:tab w:val="center" w:pos="4389"/>
        </w:tabs>
        <w:spacing w:line="360" w:lineRule="auto"/>
        <w:ind w:left="-15" w:firstLine="0"/>
        <w:rPr>
          <w:sz w:val="24"/>
          <w:szCs w:val="24"/>
        </w:rPr>
      </w:pPr>
      <w:r w:rsidDel="00000000" w:rsidR="00000000" w:rsidRPr="00000000">
        <w:rPr>
          <w:sz w:val="24"/>
          <w:szCs w:val="24"/>
          <w:rtl w:val="0"/>
        </w:rPr>
        <w:t xml:space="preserve">Testemunhas: </w:t>
        <w:tab/>
        <w:t xml:space="preserve"> </w:t>
      </w:r>
    </w:p>
    <w:p w:rsidR="00000000" w:rsidDel="00000000" w:rsidP="00000000" w:rsidRDefault="00000000" w:rsidRPr="00000000" w14:paraId="0000008C">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D">
      <w:pPr>
        <w:spacing w:line="360" w:lineRule="auto"/>
        <w:ind w:left="-5" w:right="5707" w:firstLine="0"/>
        <w:rPr>
          <w:sz w:val="24"/>
          <w:szCs w:val="24"/>
        </w:rPr>
      </w:pPr>
      <w:r w:rsidDel="00000000" w:rsidR="00000000" w:rsidRPr="00000000">
        <w:rPr>
          <w:sz w:val="24"/>
          <w:szCs w:val="24"/>
          <w:rtl w:val="0"/>
        </w:rPr>
        <w:t xml:space="preserve">1._____________________________ Nome / CPF: </w:t>
      </w:r>
    </w:p>
    <w:p w:rsidR="00000000" w:rsidDel="00000000" w:rsidP="00000000" w:rsidRDefault="00000000" w:rsidRPr="00000000" w14:paraId="0000008E">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8F">
      <w:pPr>
        <w:spacing w:after="0" w:line="360"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90">
      <w:pPr>
        <w:spacing w:line="360" w:lineRule="auto"/>
        <w:ind w:left="-5" w:right="5768" w:firstLine="0"/>
        <w:rPr>
          <w:sz w:val="24"/>
          <w:szCs w:val="24"/>
        </w:rPr>
      </w:pPr>
      <w:r w:rsidDel="00000000" w:rsidR="00000000" w:rsidRPr="00000000">
        <w:rPr>
          <w:sz w:val="24"/>
          <w:szCs w:val="24"/>
          <w:rtl w:val="0"/>
        </w:rPr>
        <w:t xml:space="preserve">2. ____________________________ Nome / CPF: </w:t>
      </w:r>
    </w:p>
    <w:p w:rsidR="00000000" w:rsidDel="00000000" w:rsidP="00000000" w:rsidRDefault="00000000" w:rsidRPr="00000000" w14:paraId="00000091">
      <w:pPr>
        <w:spacing w:after="12" w:line="360" w:lineRule="auto"/>
        <w:ind w:left="435"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92">
      <w:pPr>
        <w:spacing w:after="0" w:line="360" w:lineRule="auto"/>
        <w:ind w:left="0" w:firstLine="0"/>
        <w:rPr>
          <w:sz w:val="24"/>
          <w:szCs w:val="24"/>
        </w:rPr>
      </w:pPr>
      <w:r w:rsidDel="00000000" w:rsidR="00000000" w:rsidRPr="00000000">
        <w:rPr>
          <w:b w:val="1"/>
          <w:sz w:val="24"/>
          <w:szCs w:val="24"/>
          <w:rtl w:val="0"/>
        </w:rPr>
        <w:t xml:space="preserve"> </w:t>
      </w:r>
      <w:r w:rsidDel="00000000" w:rsidR="00000000" w:rsidRPr="00000000">
        <w:rPr>
          <w:rtl w:val="0"/>
        </w:rPr>
      </w:r>
    </w:p>
    <w:sectPr>
      <w:headerReference r:id="rId7" w:type="default"/>
      <w:headerReference r:id="rId8" w:type="first"/>
      <w:headerReference r:id="rId9" w:type="even"/>
      <w:pgSz w:h="16860" w:w="11920"/>
      <w:pgMar w:bottom="1786" w:top="1836" w:left="1701" w:right="832" w:header="25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spacing w:after="0" w:line="259" w:lineRule="auto"/>
      <w:ind w:left="0" w:right="1274" w:firstLine="0"/>
      <w:jc w:val="right"/>
      <w:rPr/>
    </w:pPr>
    <w:r w:rsidDel="00000000" w:rsidR="00000000" w:rsidRPr="00000000">
      <w:rPr/>
      <w:drawing>
        <wp:anchor allowOverlap="1" behindDoc="0" distB="0" distT="0" distL="114300" distR="114300" hidden="0" layoutInCell="1" locked="0" relativeHeight="0" simplePos="0">
          <wp:simplePos x="0" y="0"/>
          <wp:positionH relativeFrom="page">
            <wp:posOffset>1563412</wp:posOffset>
          </wp:positionH>
          <wp:positionV relativeFrom="page">
            <wp:posOffset>162061</wp:posOffset>
          </wp:positionV>
          <wp:extent cx="4613971" cy="819838"/>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613971" cy="819838"/>
                  </a:xfrm>
                  <a:prstGeom prst="rect"/>
                  <a:ln/>
                </pic:spPr>
              </pic:pic>
            </a:graphicData>
          </a:graphic>
        </wp:anchor>
      </w:drawing>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spacing w:after="0" w:line="259" w:lineRule="auto"/>
      <w:ind w:left="0" w:right="1274" w:firstLine="0"/>
      <w:jc w:val="right"/>
      <w:rPr/>
    </w:pPr>
    <w:r w:rsidDel="00000000" w:rsidR="00000000" w:rsidRPr="00000000">
      <w:rPr/>
      <w:drawing>
        <wp:anchor allowOverlap="1" behindDoc="0" distB="0" distT="0" distL="114300" distR="114300" hidden="0" layoutInCell="1" locked="0" relativeHeight="0" simplePos="0">
          <wp:simplePos x="0" y="0"/>
          <wp:positionH relativeFrom="page">
            <wp:posOffset>1563412</wp:posOffset>
          </wp:positionH>
          <wp:positionV relativeFrom="page">
            <wp:posOffset>162061</wp:posOffset>
          </wp:positionV>
          <wp:extent cx="4613971" cy="819838"/>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613971" cy="819838"/>
                  </a:xfrm>
                  <a:prstGeom prst="rect"/>
                  <a:ln/>
                </pic:spPr>
              </pic:pic>
            </a:graphicData>
          </a:graphic>
        </wp:anchor>
      </w:drawing>
    </w:r>
    <w:r w:rsidDel="00000000" w:rsidR="00000000" w:rsidRPr="00000000">
      <w:rPr>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spacing w:after="0" w:line="259" w:lineRule="auto"/>
      <w:ind w:left="0" w:right="1274" w:firstLine="0"/>
      <w:jc w:val="right"/>
      <w:rPr/>
    </w:pPr>
    <w:r w:rsidDel="00000000" w:rsidR="00000000" w:rsidRPr="00000000">
      <w:rPr/>
      <w:drawing>
        <wp:anchor allowOverlap="1" behindDoc="0" distB="0" distT="0" distL="114300" distR="114300" hidden="0" layoutInCell="1" locked="0" relativeHeight="0" simplePos="0">
          <wp:simplePos x="0" y="0"/>
          <wp:positionH relativeFrom="page">
            <wp:posOffset>1563412</wp:posOffset>
          </wp:positionH>
          <wp:positionV relativeFrom="page">
            <wp:posOffset>162061</wp:posOffset>
          </wp:positionV>
          <wp:extent cx="4613971" cy="819838"/>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613971" cy="819838"/>
                  </a:xfrm>
                  <a:prstGeom prst="rect"/>
                  <a:ln/>
                </pic:spPr>
              </pic:pic>
            </a:graphicData>
          </a:graphic>
        </wp:anchor>
      </w:drawing>
    </w: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 w:hanging="10"/>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2">
    <w:lvl w:ilvl="0">
      <w:start w:val="1"/>
      <w:numFmt w:val="lowerLetter"/>
      <w:lvlText w:val="%1."/>
      <w:lvlJc w:val="left"/>
      <w:pPr>
        <w:ind w:left="846" w:hanging="360.00000000000006"/>
      </w:pPr>
      <w:rPr/>
    </w:lvl>
    <w:lvl w:ilvl="1">
      <w:start w:val="1"/>
      <w:numFmt w:val="lowerLetter"/>
      <w:lvlText w:val="%2."/>
      <w:lvlJc w:val="left"/>
      <w:pPr>
        <w:ind w:left="1566" w:hanging="360"/>
      </w:pPr>
      <w:rPr/>
    </w:lvl>
    <w:lvl w:ilvl="2">
      <w:start w:val="1"/>
      <w:numFmt w:val="lowerRoman"/>
      <w:lvlText w:val="%3."/>
      <w:lvlJc w:val="right"/>
      <w:pPr>
        <w:ind w:left="2286" w:hanging="180"/>
      </w:pPr>
      <w:rPr/>
    </w:lvl>
    <w:lvl w:ilvl="3">
      <w:start w:val="1"/>
      <w:numFmt w:val="decimal"/>
      <w:lvlText w:val="%4."/>
      <w:lvlJc w:val="left"/>
      <w:pPr>
        <w:ind w:left="3006" w:hanging="360"/>
      </w:pPr>
      <w:rPr/>
    </w:lvl>
    <w:lvl w:ilvl="4">
      <w:start w:val="1"/>
      <w:numFmt w:val="lowerLetter"/>
      <w:lvlText w:val="%5."/>
      <w:lvlJc w:val="left"/>
      <w:pPr>
        <w:ind w:left="3726" w:hanging="360"/>
      </w:pPr>
      <w:rPr/>
    </w:lvl>
    <w:lvl w:ilvl="5">
      <w:start w:val="1"/>
      <w:numFmt w:val="lowerRoman"/>
      <w:lvlText w:val="%6."/>
      <w:lvlJc w:val="right"/>
      <w:pPr>
        <w:ind w:left="4446" w:hanging="180"/>
      </w:pPr>
      <w:rPr/>
    </w:lvl>
    <w:lvl w:ilvl="6">
      <w:start w:val="1"/>
      <w:numFmt w:val="decimal"/>
      <w:lvlText w:val="%7."/>
      <w:lvlJc w:val="left"/>
      <w:pPr>
        <w:ind w:left="5166" w:hanging="360"/>
      </w:pPr>
      <w:rPr/>
    </w:lvl>
    <w:lvl w:ilvl="7">
      <w:start w:val="1"/>
      <w:numFmt w:val="lowerLetter"/>
      <w:lvlText w:val="%8."/>
      <w:lvlJc w:val="left"/>
      <w:pPr>
        <w:ind w:left="5886" w:hanging="360"/>
      </w:pPr>
      <w:rPr/>
    </w:lvl>
    <w:lvl w:ilvl="8">
      <w:start w:val="1"/>
      <w:numFmt w:val="lowerRoman"/>
      <w:lvlText w:val="%9."/>
      <w:lvlJc w:val="right"/>
      <w:pPr>
        <w:ind w:left="6606" w:hanging="180"/>
      </w:pPr>
      <w:rPr/>
    </w:lvl>
  </w:abstractNum>
  <w:abstractNum w:abstractNumId="3">
    <w:lvl w:ilvl="0">
      <w:start w:val="1"/>
      <w:numFmt w:val="lowerLetter"/>
      <w:lvlText w:val="%1)"/>
      <w:lvlJc w:val="left"/>
      <w:pPr>
        <w:ind w:left="257" w:hanging="25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4">
    <w:lvl w:ilvl="0">
      <w:start w:val="1"/>
      <w:numFmt w:val="lowerLetter"/>
      <w:lvlText w:val="%1)"/>
      <w:lvlJc w:val="left"/>
      <w:pPr>
        <w:ind w:left="257" w:hanging="257"/>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5">
    <w:lvl w:ilvl="0">
      <w:start w:val="1"/>
      <w:numFmt w:val="decimal"/>
      <w:lvlText w:val="%1."/>
      <w:lvlJc w:val="left"/>
      <w:pPr>
        <w:ind w:left="245" w:hanging="245"/>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after="4" w:line="265"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seplag.ce.gov.br/wp-content/uploads/sites/14/2019/07/do20190719p01.pdf" TargetMode="Externa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