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right="5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XIV</w:t>
      </w:r>
    </w:p>
    <w:p w:rsidR="00000000" w:rsidDel="00000000" w:rsidP="00000000" w:rsidRDefault="00000000" w:rsidRPr="00000000" w14:paraId="00000003">
      <w:pPr>
        <w:spacing w:line="276" w:lineRule="auto"/>
        <w:ind w:left="0" w:right="5" w:firstLine="0"/>
        <w:jc w:val="center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30.0" w:type="dxa"/>
        <w:jc w:val="left"/>
        <w:tblInd w:w="24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30"/>
        <w:tblGridChange w:id="0">
          <w:tblGrid>
            <w:gridCol w:w="78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4">
            <w:pPr>
              <w:spacing w:after="0" w:before="40"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RELATÓRIO DE EXECUÇÃO FÍSICO-FINANCEIRA</w:t>
            </w:r>
          </w:p>
        </w:tc>
      </w:tr>
    </w:tbl>
    <w:p w:rsidR="00000000" w:rsidDel="00000000" w:rsidP="00000000" w:rsidRDefault="00000000" w:rsidRPr="00000000" w14:paraId="00000005">
      <w:pPr>
        <w:ind w:left="-15" w:righ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5" w:righ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Proponente:</w:t>
        <w:tab/>
        <w:tab/>
        <w:tab/>
        <w:tab/>
        <w:tab/>
        <w:t xml:space="preserve">                   Número do NUP (Processo):</w:t>
      </w:r>
    </w:p>
    <w:p w:rsidR="00000000" w:rsidDel="00000000" w:rsidP="00000000" w:rsidRDefault="00000000" w:rsidRPr="00000000" w14:paraId="00000007">
      <w:pPr>
        <w:ind w:left="-15" w:righ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2"/>
          <w:numId w:val="1"/>
        </w:numPr>
        <w:tabs>
          <w:tab w:val="left" w:leader="none" w:pos="-2520"/>
        </w:tabs>
        <w:ind w:left="-15" w:right="0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Período:</w:t>
        <w:tab/>
      </w:r>
      <w:r w:rsidDel="00000000" w:rsidR="00000000" w:rsidRPr="00000000">
        <w:rPr>
          <w:sz w:val="22"/>
          <w:szCs w:val="22"/>
          <w:rtl w:val="0"/>
        </w:rPr>
        <w:t xml:space="preserve">de ___/___/___ a ___/___/___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15" w:right="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5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15" w:right="0" w:firstLine="0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35"/>
        <w:gridCol w:w="3645"/>
        <w:gridCol w:w="915"/>
        <w:gridCol w:w="1291"/>
        <w:gridCol w:w="1725"/>
        <w:gridCol w:w="1575"/>
        <w:gridCol w:w="1965"/>
        <w:gridCol w:w="1919"/>
        <w:tblGridChange w:id="0">
          <w:tblGrid>
            <w:gridCol w:w="735"/>
            <w:gridCol w:w="3645"/>
            <w:gridCol w:w="915"/>
            <w:gridCol w:w="1291"/>
            <w:gridCol w:w="1725"/>
            <w:gridCol w:w="1575"/>
            <w:gridCol w:w="1965"/>
            <w:gridCol w:w="1919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ind w:left="-15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FÍSICO (Quantidade)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left="-195" w:right="-183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Descrição da Despesa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Qtde.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Unid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EXECUTADA NO PERÍODO DO CRONOGRAMA DO PLANO DE TRABALHO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right w:color="000000" w:space="2" w:sz="8" w:val="single"/>
              </w:pBdr>
              <w:ind w:left="-141" w:right="-163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 EXECUTADA ATÉ PERÍODO DA VIGÊNCIA DO PLANO DE TRABALHO (ACUMULADO)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right w:color="000000" w:space="2" w:sz="8" w:val="single"/>
              </w:pBdr>
              <w:ind w:left="0" w:right="-221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Quantidade de Unidade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Executado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Executado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tabs>
                <w:tab w:val="left" w:leader="none" w:pos="0"/>
              </w:tabs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"/>
        <w:gridCol w:w="1590"/>
        <w:gridCol w:w="1590"/>
        <w:gridCol w:w="1590"/>
        <w:gridCol w:w="1590"/>
        <w:gridCol w:w="1590"/>
        <w:gridCol w:w="1590"/>
        <w:gridCol w:w="1590"/>
        <w:gridCol w:w="1591"/>
        <w:tblGridChange w:id="0">
          <w:tblGrid>
            <w:gridCol w:w="1034"/>
            <w:gridCol w:w="1590"/>
            <w:gridCol w:w="1590"/>
            <w:gridCol w:w="1590"/>
            <w:gridCol w:w="1590"/>
            <w:gridCol w:w="1590"/>
            <w:gridCol w:w="1590"/>
            <w:gridCol w:w="1590"/>
            <w:gridCol w:w="1591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FINANCEIRO (R$)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Fase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DESPESA EXECUTADA NO PERÍODO DO CRONOGRAMA DO PLANO DE TRABALHO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right w:color="000000" w:space="2" w:sz="8" w:val="single"/>
              </w:pBdr>
              <w:ind w:left="0" w:right="-163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DESPESA EXECUTADA ATÉ PERÍODO DA VIGÊNCIA DO PLANO DE TRABALHO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ORIGEM DO RECURSO FINANCEIRO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Incentivador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left="-68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Outros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Incentivador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Proponente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Outros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5" w:righ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R$ 0,0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1"/>
              <w:numPr>
                <w:ilvl w:val="0"/>
                <w:numId w:val="1"/>
              </w:numPr>
              <w:tabs>
                <w:tab w:val="left" w:leader="none" w:pos="0"/>
              </w:tabs>
              <w:ind w:left="0"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0000"/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1"/>
              <w:tabs>
                <w:tab w:val="left" w:leader="none" w:pos="0"/>
              </w:tabs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ind w:left="0" w:right="0" w:hanging="24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1"/>
        <w:numPr>
          <w:ilvl w:val="0"/>
          <w:numId w:val="1"/>
        </w:numPr>
        <w:tabs>
          <w:tab w:val="left" w:leader="none" w:pos="0"/>
        </w:tabs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Fortaleza, ___ de _________ de 20___</w:t>
      </w:r>
    </w:p>
    <w:p w:rsidR="00000000" w:rsidDel="00000000" w:rsidP="00000000" w:rsidRDefault="00000000" w:rsidRPr="00000000" w14:paraId="000000D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E4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PROPONENTE/REPRESENTANTE LEGAL</w:t>
      </w:r>
    </w:p>
    <w:sectPr>
      <w:headerReference r:id="rId6" w:type="default"/>
      <w:footerReference r:id="rId7" w:type="default"/>
      <w:pgSz w:h="11906" w:w="16838" w:orient="landscape"/>
      <w:pgMar w:bottom="1700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-590549</wp:posOffset>
              </wp:positionH>
              <wp:positionV relativeFrom="paragraph">
                <wp:posOffset>-447054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-590549</wp:posOffset>
              </wp:positionH>
              <wp:positionV relativeFrom="paragraph">
                <wp:posOffset>-447054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-1055686</wp:posOffset>
          </wp:positionH>
          <wp:positionV relativeFrom="paragraph">
            <wp:posOffset>152400</wp:posOffset>
          </wp:positionV>
          <wp:extent cx="10694988" cy="46672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10694988" cy="4667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b w:val="1"/>
        <w:sz w:val="14"/>
        <w:szCs w:val="1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