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DC9B" w14:textId="77777777" w:rsidR="00BF013E" w:rsidRDefault="00C2413D" w:rsidP="00FC7E8A">
      <w:pPr>
        <w:pStyle w:val="textocentralizado"/>
        <w:spacing w:before="0" w:beforeAutospacing="0" w:after="0" w:afterAutospacing="0" w:line="360" w:lineRule="auto"/>
        <w:jc w:val="center"/>
        <w:rPr>
          <w:rStyle w:val="Forte"/>
          <w:rFonts w:ascii="Tw Cen MT" w:hAnsi="Tw Cen MT" w:cs="Calibri"/>
          <w:color w:val="000000"/>
        </w:rPr>
      </w:pPr>
      <w:r>
        <w:rPr>
          <w:rStyle w:val="Forte"/>
          <w:rFonts w:ascii="Tw Cen MT" w:hAnsi="Tw Cen MT" w:cs="Calibri"/>
          <w:color w:val="000000"/>
        </w:rPr>
        <w:t xml:space="preserve">III </w:t>
      </w:r>
      <w:r w:rsidRPr="003D1731">
        <w:rPr>
          <w:rStyle w:val="Forte"/>
          <w:rFonts w:ascii="Tw Cen MT" w:hAnsi="Tw Cen MT" w:cs="Calibri"/>
          <w:color w:val="000000"/>
        </w:rPr>
        <w:t>EDITAL DE SELEÇÃO DE PROJETOS PARA FIRMAR TERMO DE EXECUÇÃO CULTURAL</w:t>
      </w:r>
    </w:p>
    <w:p w14:paraId="5763FD73" w14:textId="6E1D62CD" w:rsidR="00C2413D" w:rsidRDefault="00C2413D" w:rsidP="00FC7E8A">
      <w:pPr>
        <w:pStyle w:val="textocentralizado"/>
        <w:spacing w:before="0" w:beforeAutospacing="0" w:after="0" w:afterAutospacing="0" w:line="360" w:lineRule="auto"/>
        <w:jc w:val="center"/>
        <w:rPr>
          <w:rStyle w:val="Forte"/>
          <w:rFonts w:ascii="Tw Cen MT" w:hAnsi="Tw Cen MT" w:cs="Calibri"/>
          <w:color w:val="000000"/>
        </w:rPr>
      </w:pPr>
      <w:r>
        <w:rPr>
          <w:rStyle w:val="Forte"/>
          <w:rFonts w:ascii="Tw Cen MT" w:hAnsi="Tw Cen MT" w:cs="Calibri"/>
          <w:color w:val="000000"/>
        </w:rPr>
        <w:t>CICLO CARNAVALESCO</w:t>
      </w:r>
      <w:r w:rsidR="00FC7E8A">
        <w:rPr>
          <w:rStyle w:val="Forte"/>
          <w:rFonts w:ascii="Tw Cen MT" w:hAnsi="Tw Cen MT" w:cs="Calibri"/>
          <w:color w:val="000000"/>
        </w:rPr>
        <w:t xml:space="preserve"> DE PACAJUS 2025</w:t>
      </w:r>
    </w:p>
    <w:p w14:paraId="0107C7ED" w14:textId="77777777" w:rsidR="00BF013E" w:rsidRDefault="00BF013E" w:rsidP="00FC7E8A">
      <w:pPr>
        <w:pStyle w:val="textocentralizado"/>
        <w:spacing w:before="0" w:beforeAutospacing="0" w:after="0" w:afterAutospacing="0" w:line="360" w:lineRule="auto"/>
        <w:jc w:val="center"/>
        <w:rPr>
          <w:rFonts w:ascii="Tw Cen MT" w:hAnsi="Tw Cen MT" w:cs="Calibri"/>
          <w:b/>
          <w:bCs/>
          <w:color w:val="000000"/>
        </w:rPr>
      </w:pPr>
      <w:r w:rsidRPr="00510856">
        <w:rPr>
          <w:rFonts w:ascii="Tw Cen MT" w:hAnsi="Tw Cen MT" w:cs="Calibri"/>
          <w:b/>
          <w:bCs/>
          <w:color w:val="000000"/>
        </w:rPr>
        <w:t>RESGATANDO AS ORIGENS DA NOSSA TERRA, EM RITMO DE FOLIA.</w:t>
      </w:r>
    </w:p>
    <w:p w14:paraId="75932FDE" w14:textId="77777777" w:rsidR="0033430D" w:rsidRDefault="00F65EA1" w:rsidP="00FC7E8A">
      <w:pPr>
        <w:spacing w:line="360" w:lineRule="auto"/>
        <w:jc w:val="center"/>
        <w:rPr>
          <w:rFonts w:ascii="Tw Cen MT" w:eastAsia="Calibri" w:hAnsi="Tw Cen MT" w:cs="Calibri"/>
          <w:b/>
          <w:sz w:val="24"/>
          <w:szCs w:val="24"/>
        </w:rPr>
      </w:pPr>
      <w:r w:rsidRPr="0005278D">
        <w:rPr>
          <w:rFonts w:ascii="Tw Cen MT" w:eastAsia="Calibri" w:hAnsi="Tw Cen MT" w:cs="Calibri"/>
          <w:b/>
          <w:sz w:val="24"/>
          <w:szCs w:val="24"/>
        </w:rPr>
        <w:t>ANEXO I</w:t>
      </w:r>
    </w:p>
    <w:p w14:paraId="45188A3E" w14:textId="2804CB7F" w:rsidR="00A83491" w:rsidRDefault="0033430D" w:rsidP="00247156">
      <w:pPr>
        <w:spacing w:line="360" w:lineRule="auto"/>
        <w:jc w:val="center"/>
        <w:rPr>
          <w:rFonts w:ascii="Tw Cen MT" w:eastAsia="Times New Roman" w:hAnsi="Tw Cen MT" w:cs="Calibri"/>
          <w:b/>
          <w:bCs/>
          <w:sz w:val="24"/>
          <w:szCs w:val="24"/>
          <w:highlight w:val="yellow"/>
        </w:rPr>
      </w:pPr>
      <w:r w:rsidRPr="00EA0DE2">
        <w:rPr>
          <w:rFonts w:ascii="Tw Cen MT" w:hAnsi="Tw Cen MT"/>
          <w:b/>
          <w:color w:val="000000"/>
          <w:sz w:val="24"/>
          <w:szCs w:val="24"/>
        </w:rPr>
        <w:t>CATEGORIAS</w:t>
      </w:r>
      <w:r w:rsidR="00DA1B77">
        <w:rPr>
          <w:rFonts w:ascii="Tw Cen MT" w:hAnsi="Tw Cen MT"/>
          <w:b/>
          <w:color w:val="000000"/>
          <w:sz w:val="24"/>
          <w:szCs w:val="24"/>
        </w:rPr>
        <w:t xml:space="preserve"> </w:t>
      </w:r>
      <w:r w:rsidRPr="00EA0DE2">
        <w:rPr>
          <w:rFonts w:ascii="Tw Cen MT" w:hAnsi="Tw Cen MT"/>
          <w:b/>
          <w:color w:val="000000"/>
          <w:sz w:val="24"/>
          <w:szCs w:val="24"/>
        </w:rPr>
        <w:t xml:space="preserve">DE APOIO </w:t>
      </w:r>
      <w:r>
        <w:rPr>
          <w:rFonts w:ascii="Tw Cen MT" w:hAnsi="Tw Cen MT"/>
          <w:b/>
          <w:color w:val="000000"/>
          <w:sz w:val="24"/>
          <w:szCs w:val="24"/>
        </w:rPr>
        <w:t>–</w:t>
      </w:r>
      <w:r w:rsidRPr="00EA0DE2">
        <w:rPr>
          <w:rFonts w:ascii="Tw Cen MT" w:hAnsi="Tw Cen MT"/>
          <w:b/>
          <w:color w:val="000000"/>
          <w:sz w:val="24"/>
          <w:szCs w:val="24"/>
        </w:rPr>
        <w:t xml:space="preserve"> </w:t>
      </w:r>
      <w:r w:rsidR="00C2413D">
        <w:rPr>
          <w:rFonts w:ascii="Tw Cen MT" w:hAnsi="Tw Cen MT"/>
          <w:b/>
          <w:color w:val="000000"/>
          <w:sz w:val="24"/>
          <w:szCs w:val="24"/>
        </w:rPr>
        <w:t>CICLO CARNAVALESCO</w:t>
      </w:r>
    </w:p>
    <w:p w14:paraId="7A92B6D0" w14:textId="77777777" w:rsidR="00FC7E8A" w:rsidRPr="0005278D" w:rsidRDefault="00FC7E8A" w:rsidP="001F68C1">
      <w:pPr>
        <w:spacing w:before="120" w:after="120" w:line="240" w:lineRule="auto"/>
        <w:jc w:val="both"/>
        <w:rPr>
          <w:rFonts w:ascii="Tw Cen MT" w:eastAsia="Times New Roman" w:hAnsi="Tw Cen MT" w:cs="Calibri"/>
          <w:b/>
          <w:bCs/>
          <w:sz w:val="24"/>
          <w:szCs w:val="24"/>
          <w:highlight w:val="yellow"/>
        </w:rPr>
      </w:pPr>
    </w:p>
    <w:p w14:paraId="4FA97302" w14:textId="77777777" w:rsidR="0005278D" w:rsidRPr="00AE3870" w:rsidRDefault="00103A29" w:rsidP="001F68C1">
      <w:pPr>
        <w:pStyle w:val="PargrafodaLista"/>
        <w:numPr>
          <w:ilvl w:val="0"/>
          <w:numId w:val="8"/>
        </w:numPr>
        <w:spacing w:before="120" w:after="120" w:line="240" w:lineRule="auto"/>
        <w:ind w:left="0" w:firstLine="0"/>
        <w:jc w:val="both"/>
        <w:rPr>
          <w:rFonts w:ascii="Tw Cen MT" w:eastAsia="Times New Roman" w:hAnsi="Tw Cen MT" w:cs="Calibri"/>
          <w:sz w:val="24"/>
          <w:szCs w:val="24"/>
        </w:rPr>
      </w:pPr>
      <w:r w:rsidRPr="0005278D">
        <w:rPr>
          <w:rFonts w:ascii="Tw Cen MT" w:eastAsia="Times New Roman" w:hAnsi="Tw Cen MT" w:cs="Calibri"/>
          <w:b/>
          <w:bCs/>
          <w:sz w:val="24"/>
          <w:szCs w:val="24"/>
        </w:rPr>
        <w:t xml:space="preserve"> RECURSOS DO EDITAL</w:t>
      </w:r>
    </w:p>
    <w:p w14:paraId="61093AEE" w14:textId="77777777" w:rsidR="00AE3870" w:rsidRPr="0005278D" w:rsidRDefault="00AE3870" w:rsidP="00AE3870">
      <w:pPr>
        <w:pStyle w:val="PargrafodaLista"/>
        <w:spacing w:before="120" w:after="120" w:line="240" w:lineRule="auto"/>
        <w:ind w:left="0"/>
        <w:jc w:val="both"/>
        <w:rPr>
          <w:rFonts w:ascii="Tw Cen MT" w:eastAsia="Times New Roman" w:hAnsi="Tw Cen MT" w:cs="Calibri"/>
          <w:sz w:val="24"/>
          <w:szCs w:val="24"/>
        </w:rPr>
      </w:pPr>
    </w:p>
    <w:p w14:paraId="2CBCA5E9" w14:textId="28CDD18D" w:rsidR="00103A29" w:rsidRDefault="00103A29" w:rsidP="001F68C1">
      <w:pPr>
        <w:pStyle w:val="PargrafodaLista"/>
        <w:numPr>
          <w:ilvl w:val="1"/>
          <w:numId w:val="8"/>
        </w:numPr>
        <w:spacing w:before="120" w:after="120" w:line="240" w:lineRule="auto"/>
        <w:ind w:left="0" w:firstLine="0"/>
        <w:jc w:val="both"/>
        <w:rPr>
          <w:rFonts w:ascii="Tw Cen MT" w:eastAsia="Times New Roman" w:hAnsi="Tw Cen MT" w:cs="Calibri"/>
          <w:sz w:val="24"/>
          <w:szCs w:val="24"/>
        </w:rPr>
      </w:pPr>
      <w:r w:rsidRPr="0005278D">
        <w:rPr>
          <w:rFonts w:ascii="Tw Cen MT" w:eastAsia="Times New Roman" w:hAnsi="Tw Cen MT" w:cs="Calibri"/>
          <w:sz w:val="24"/>
          <w:szCs w:val="24"/>
        </w:rPr>
        <w:t xml:space="preserve">O presente edital possui valor total de </w:t>
      </w:r>
      <w:r w:rsidR="00194BBC" w:rsidRPr="00AE3870">
        <w:rPr>
          <w:rFonts w:ascii="Tw Cen MT" w:hAnsi="Tw Cen MT" w:cs="Calibri"/>
          <w:b/>
          <w:bCs/>
          <w:sz w:val="24"/>
          <w:szCs w:val="24"/>
        </w:rPr>
        <w:t xml:space="preserve">R$ </w:t>
      </w:r>
      <w:r w:rsidR="00DA1B77">
        <w:rPr>
          <w:rFonts w:ascii="Tw Cen MT" w:hAnsi="Tw Cen MT" w:cs="Calibri"/>
          <w:b/>
          <w:bCs/>
          <w:sz w:val="24"/>
          <w:szCs w:val="24"/>
        </w:rPr>
        <w:t>30</w:t>
      </w:r>
      <w:r w:rsidR="00C2413D">
        <w:rPr>
          <w:rFonts w:ascii="Tw Cen MT" w:hAnsi="Tw Cen MT" w:cs="Calibri"/>
          <w:b/>
          <w:bCs/>
          <w:sz w:val="24"/>
          <w:szCs w:val="24"/>
        </w:rPr>
        <w:t>.</w:t>
      </w:r>
      <w:r w:rsidR="00DA1B77">
        <w:rPr>
          <w:rFonts w:ascii="Tw Cen MT" w:hAnsi="Tw Cen MT" w:cs="Calibri"/>
          <w:b/>
          <w:bCs/>
          <w:sz w:val="24"/>
          <w:szCs w:val="24"/>
        </w:rPr>
        <w:t>0</w:t>
      </w:r>
      <w:r w:rsidR="00A6439E">
        <w:rPr>
          <w:rFonts w:ascii="Tw Cen MT" w:hAnsi="Tw Cen MT" w:cs="Calibri"/>
          <w:b/>
          <w:bCs/>
          <w:sz w:val="24"/>
          <w:szCs w:val="24"/>
        </w:rPr>
        <w:t>00</w:t>
      </w:r>
      <w:r w:rsidR="00C2413D">
        <w:rPr>
          <w:rFonts w:ascii="Tw Cen MT" w:hAnsi="Tw Cen MT" w:cs="Calibri"/>
          <w:b/>
          <w:bCs/>
          <w:sz w:val="24"/>
          <w:szCs w:val="24"/>
        </w:rPr>
        <w:t>,00</w:t>
      </w:r>
      <w:r w:rsidR="00194BBC" w:rsidRPr="0005278D">
        <w:rPr>
          <w:rFonts w:ascii="Tw Cen MT" w:hAnsi="Tw Cen MT" w:cs="Calibri"/>
          <w:sz w:val="24"/>
          <w:szCs w:val="24"/>
        </w:rPr>
        <w:t xml:space="preserve"> </w:t>
      </w:r>
      <w:r w:rsidR="00194BBC" w:rsidRPr="00A20E4B">
        <w:rPr>
          <w:rFonts w:ascii="Tw Cen MT" w:hAnsi="Tw Cen MT" w:cs="Calibri"/>
          <w:b/>
          <w:bCs/>
          <w:sz w:val="24"/>
          <w:szCs w:val="24"/>
        </w:rPr>
        <w:t>(</w:t>
      </w:r>
      <w:r w:rsidR="00DA1B77">
        <w:rPr>
          <w:rFonts w:ascii="Tw Cen MT" w:hAnsi="Tw Cen MT" w:cs="Calibri"/>
          <w:b/>
          <w:bCs/>
          <w:sz w:val="24"/>
          <w:szCs w:val="24"/>
        </w:rPr>
        <w:t xml:space="preserve">Trinta </w:t>
      </w:r>
      <w:r w:rsidR="00C2413D">
        <w:rPr>
          <w:rFonts w:ascii="Tw Cen MT" w:hAnsi="Tw Cen MT" w:cs="Calibri"/>
          <w:b/>
          <w:bCs/>
          <w:sz w:val="24"/>
          <w:szCs w:val="24"/>
        </w:rPr>
        <w:t>Mil</w:t>
      </w:r>
      <w:r w:rsidR="00A6439E">
        <w:rPr>
          <w:rFonts w:ascii="Tw Cen MT" w:hAnsi="Tw Cen MT" w:cs="Calibri"/>
          <w:b/>
          <w:bCs/>
          <w:sz w:val="24"/>
          <w:szCs w:val="24"/>
        </w:rPr>
        <w:t xml:space="preserve"> </w:t>
      </w:r>
      <w:r w:rsidR="00C2413D">
        <w:rPr>
          <w:rFonts w:ascii="Tw Cen MT" w:hAnsi="Tw Cen MT" w:cs="Calibri"/>
          <w:b/>
          <w:bCs/>
          <w:sz w:val="24"/>
          <w:szCs w:val="24"/>
        </w:rPr>
        <w:t>Reais</w:t>
      </w:r>
      <w:r w:rsidR="00194BBC" w:rsidRPr="00A20E4B">
        <w:rPr>
          <w:rFonts w:ascii="Tw Cen MT" w:hAnsi="Tw Cen MT"/>
          <w:b/>
          <w:bCs/>
          <w:sz w:val="24"/>
          <w:szCs w:val="24"/>
        </w:rPr>
        <w:t>)</w:t>
      </w:r>
      <w:r w:rsidRPr="0005278D">
        <w:rPr>
          <w:rFonts w:ascii="Tw Cen MT" w:eastAsia="Times New Roman" w:hAnsi="Tw Cen MT" w:cs="Calibri"/>
          <w:sz w:val="24"/>
          <w:szCs w:val="24"/>
        </w:rPr>
        <w:t xml:space="preserve"> distribuídos da seguinte forma:</w:t>
      </w:r>
    </w:p>
    <w:p w14:paraId="056B773B" w14:textId="77777777" w:rsidR="00FC7E8A" w:rsidRPr="00FC7E8A" w:rsidRDefault="00FC7E8A" w:rsidP="00FC7E8A">
      <w:pPr>
        <w:spacing w:before="120" w:after="120" w:line="240" w:lineRule="auto"/>
        <w:jc w:val="both"/>
        <w:rPr>
          <w:rFonts w:ascii="Tw Cen MT" w:eastAsia="Times New Roman" w:hAnsi="Tw Cen MT" w:cs="Calibri"/>
          <w:sz w:val="24"/>
          <w:szCs w:val="24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2002"/>
        <w:gridCol w:w="6897"/>
      </w:tblGrid>
      <w:tr w:rsidR="0049556B" w:rsidRPr="0005278D" w14:paraId="416A3923" w14:textId="77777777" w:rsidTr="0059133D">
        <w:tc>
          <w:tcPr>
            <w:tcW w:w="2002" w:type="dxa"/>
            <w:shd w:val="clear" w:color="auto" w:fill="B8CCE4" w:themeFill="accent1" w:themeFillTint="66"/>
          </w:tcPr>
          <w:p w14:paraId="20048CC7" w14:textId="2939C93A" w:rsidR="00D214BC" w:rsidRPr="0005278D" w:rsidRDefault="00D214BC" w:rsidP="001F68C1">
            <w:pPr>
              <w:spacing w:before="120" w:after="120"/>
              <w:jc w:val="center"/>
              <w:rPr>
                <w:rFonts w:ascii="Tw Cen MT" w:eastAsia="Times New Roman" w:hAnsi="Tw Cen MT" w:cs="Calibri"/>
                <w:b/>
                <w:bCs/>
                <w:sz w:val="24"/>
                <w:szCs w:val="24"/>
              </w:rPr>
            </w:pPr>
            <w:r w:rsidRPr="0005278D">
              <w:rPr>
                <w:rFonts w:ascii="Tw Cen MT" w:eastAsia="Times New Roman" w:hAnsi="Tw Cen MT" w:cs="Calibri"/>
                <w:b/>
                <w:bCs/>
                <w:sz w:val="24"/>
                <w:szCs w:val="24"/>
              </w:rPr>
              <w:t>SEGMENTO</w:t>
            </w:r>
          </w:p>
        </w:tc>
        <w:tc>
          <w:tcPr>
            <w:tcW w:w="6897" w:type="dxa"/>
            <w:shd w:val="clear" w:color="auto" w:fill="B8CCE4" w:themeFill="accent1" w:themeFillTint="66"/>
          </w:tcPr>
          <w:p w14:paraId="69998402" w14:textId="4F06E244" w:rsidR="00D214BC" w:rsidRPr="0005278D" w:rsidRDefault="00D214BC" w:rsidP="001F68C1">
            <w:pPr>
              <w:spacing w:before="120" w:after="120"/>
              <w:jc w:val="center"/>
              <w:rPr>
                <w:rFonts w:ascii="Tw Cen MT" w:eastAsia="Times New Roman" w:hAnsi="Tw Cen MT" w:cs="Calibri"/>
                <w:b/>
                <w:bCs/>
                <w:sz w:val="24"/>
                <w:szCs w:val="24"/>
              </w:rPr>
            </w:pPr>
            <w:r w:rsidRPr="0005278D">
              <w:rPr>
                <w:rFonts w:ascii="Tw Cen MT" w:eastAsia="Times New Roman" w:hAnsi="Tw Cen MT" w:cs="Calibri"/>
                <w:b/>
                <w:bCs/>
                <w:sz w:val="24"/>
                <w:szCs w:val="24"/>
              </w:rPr>
              <w:t>VALORES</w:t>
            </w:r>
          </w:p>
        </w:tc>
      </w:tr>
      <w:tr w:rsidR="0049556B" w:rsidRPr="0005278D" w14:paraId="14606BA8" w14:textId="77777777" w:rsidTr="00D214BC">
        <w:tc>
          <w:tcPr>
            <w:tcW w:w="2002" w:type="dxa"/>
          </w:tcPr>
          <w:p w14:paraId="59BF9CF1" w14:textId="2CF25B6A" w:rsidR="00D214BC" w:rsidRPr="0005278D" w:rsidRDefault="00C2413D" w:rsidP="00C2413D">
            <w:pPr>
              <w:spacing w:before="120" w:after="120"/>
              <w:jc w:val="center"/>
              <w:rPr>
                <w:rFonts w:ascii="Tw Cen MT" w:eastAsia="Times New Roman" w:hAnsi="Tw Cen MT" w:cs="Calibri"/>
                <w:b/>
                <w:bCs/>
                <w:sz w:val="24"/>
                <w:szCs w:val="24"/>
              </w:rPr>
            </w:pPr>
            <w:r>
              <w:rPr>
                <w:rFonts w:ascii="Tw Cen MT" w:eastAsia="Times New Roman" w:hAnsi="Tw Cen MT" w:cs="Calibri"/>
                <w:b/>
                <w:bCs/>
                <w:sz w:val="24"/>
                <w:szCs w:val="24"/>
              </w:rPr>
              <w:t>CULTURA POPULAR</w:t>
            </w:r>
          </w:p>
        </w:tc>
        <w:tc>
          <w:tcPr>
            <w:tcW w:w="6897" w:type="dxa"/>
          </w:tcPr>
          <w:p w14:paraId="26F4B214" w14:textId="43D4CF56" w:rsidR="00D214BC" w:rsidRPr="0005278D" w:rsidRDefault="00DA1B77" w:rsidP="001F68C1">
            <w:pPr>
              <w:spacing w:before="240" w:after="200"/>
              <w:jc w:val="both"/>
              <w:rPr>
                <w:rFonts w:ascii="Tw Cen MT" w:eastAsia="Times New Roman" w:hAnsi="Tw Cen MT" w:cs="Calibri"/>
                <w:sz w:val="24"/>
                <w:szCs w:val="24"/>
              </w:rPr>
            </w:pPr>
            <w:r>
              <w:rPr>
                <w:rFonts w:ascii="Tw Cen MT" w:eastAsia="Calibri" w:hAnsi="Tw Cen MT" w:cs="Calibri"/>
                <w:sz w:val="24"/>
                <w:szCs w:val="24"/>
              </w:rPr>
              <w:t>30</w:t>
            </w:r>
            <w:r w:rsidR="00C2413D">
              <w:rPr>
                <w:rFonts w:ascii="Tw Cen MT" w:eastAsia="Calibri" w:hAnsi="Tw Cen MT" w:cs="Calibri"/>
                <w:sz w:val="24"/>
                <w:szCs w:val="24"/>
              </w:rPr>
              <w:t>.</w:t>
            </w:r>
            <w:r>
              <w:rPr>
                <w:rFonts w:ascii="Tw Cen MT" w:eastAsia="Calibri" w:hAnsi="Tw Cen MT" w:cs="Calibri"/>
                <w:sz w:val="24"/>
                <w:szCs w:val="24"/>
              </w:rPr>
              <w:t>0</w:t>
            </w:r>
            <w:r w:rsidR="00A6439E">
              <w:rPr>
                <w:rFonts w:ascii="Tw Cen MT" w:eastAsia="Calibri" w:hAnsi="Tw Cen MT" w:cs="Calibri"/>
                <w:sz w:val="24"/>
                <w:szCs w:val="24"/>
              </w:rPr>
              <w:t>00</w:t>
            </w:r>
            <w:r w:rsidR="00C2413D">
              <w:rPr>
                <w:rFonts w:ascii="Tw Cen MT" w:eastAsia="Calibri" w:hAnsi="Tw Cen MT" w:cs="Calibri"/>
                <w:sz w:val="24"/>
                <w:szCs w:val="24"/>
              </w:rPr>
              <w:t>,00</w:t>
            </w:r>
            <w:r w:rsidR="0059133D" w:rsidRPr="0005278D">
              <w:rPr>
                <w:rFonts w:ascii="Tw Cen MT" w:eastAsia="Calibri" w:hAnsi="Tw Cen MT" w:cs="Calibri"/>
                <w:sz w:val="24"/>
                <w:szCs w:val="24"/>
              </w:rPr>
              <w:t xml:space="preserve"> (</w:t>
            </w:r>
            <w:r>
              <w:rPr>
                <w:rFonts w:ascii="Tw Cen MT" w:eastAsia="Calibri" w:hAnsi="Tw Cen MT" w:cs="Calibri"/>
                <w:sz w:val="24"/>
                <w:szCs w:val="24"/>
              </w:rPr>
              <w:t xml:space="preserve">trinta </w:t>
            </w:r>
            <w:r w:rsidR="00C2413D">
              <w:rPr>
                <w:rFonts w:ascii="Tw Cen MT" w:eastAsia="Calibri" w:hAnsi="Tw Cen MT" w:cs="Calibri"/>
                <w:sz w:val="24"/>
                <w:szCs w:val="24"/>
              </w:rPr>
              <w:t>Mil</w:t>
            </w:r>
            <w:r w:rsidR="00A6439E">
              <w:rPr>
                <w:rFonts w:ascii="Tw Cen MT" w:eastAsia="Calibri" w:hAnsi="Tw Cen MT" w:cs="Calibri"/>
                <w:sz w:val="24"/>
                <w:szCs w:val="24"/>
              </w:rPr>
              <w:t xml:space="preserve"> </w:t>
            </w:r>
            <w:r w:rsidR="00C2413D">
              <w:rPr>
                <w:rFonts w:ascii="Tw Cen MT" w:eastAsia="Calibri" w:hAnsi="Tw Cen MT" w:cs="Calibri"/>
                <w:sz w:val="24"/>
                <w:szCs w:val="24"/>
              </w:rPr>
              <w:t>reais</w:t>
            </w:r>
            <w:r w:rsidR="0059133D" w:rsidRPr="0005278D">
              <w:rPr>
                <w:rFonts w:ascii="Tw Cen MT" w:eastAsia="Calibri" w:hAnsi="Tw Cen MT" w:cs="Calibri"/>
                <w:sz w:val="24"/>
                <w:szCs w:val="24"/>
              </w:rPr>
              <w:t>);</w:t>
            </w:r>
          </w:p>
        </w:tc>
      </w:tr>
    </w:tbl>
    <w:p w14:paraId="648624DF" w14:textId="3E7B717D" w:rsidR="004E293A" w:rsidRDefault="0005278D" w:rsidP="001F68C1">
      <w:pPr>
        <w:pStyle w:val="PargrafodaLista"/>
        <w:numPr>
          <w:ilvl w:val="0"/>
          <w:numId w:val="8"/>
        </w:numPr>
        <w:spacing w:before="240" w:after="200"/>
        <w:ind w:left="0" w:firstLine="0"/>
        <w:jc w:val="both"/>
        <w:rPr>
          <w:rFonts w:ascii="Tw Cen MT" w:eastAsia="Calibri" w:hAnsi="Tw Cen MT" w:cs="Calibri"/>
          <w:b/>
          <w:sz w:val="24"/>
          <w:szCs w:val="24"/>
        </w:rPr>
      </w:pPr>
      <w:r>
        <w:rPr>
          <w:rFonts w:ascii="Tw Cen MT" w:eastAsia="Calibri" w:hAnsi="Tw Cen MT" w:cs="Calibri"/>
          <w:b/>
          <w:sz w:val="24"/>
          <w:szCs w:val="24"/>
        </w:rPr>
        <w:t xml:space="preserve">TIPOS DE PROPONENTES, </w:t>
      </w:r>
      <w:r w:rsidR="00F65EA1" w:rsidRPr="0005278D">
        <w:rPr>
          <w:rFonts w:ascii="Tw Cen MT" w:eastAsia="Calibri" w:hAnsi="Tw Cen MT" w:cs="Calibri"/>
          <w:b/>
          <w:sz w:val="24"/>
          <w:szCs w:val="24"/>
        </w:rPr>
        <w:t xml:space="preserve">DESCRIÇÃO DAS </w:t>
      </w:r>
      <w:r>
        <w:rPr>
          <w:rFonts w:ascii="Tw Cen MT" w:eastAsia="Calibri" w:hAnsi="Tw Cen MT" w:cs="Calibri"/>
          <w:b/>
          <w:sz w:val="24"/>
          <w:szCs w:val="24"/>
        </w:rPr>
        <w:t>MODALIDADES E CATEGORIAS</w:t>
      </w:r>
    </w:p>
    <w:p w14:paraId="516CF1DE" w14:textId="104359EC" w:rsidR="009855FA" w:rsidRDefault="009855FA" w:rsidP="001F68C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0"/>
        <w:jc w:val="both"/>
        <w:rPr>
          <w:rFonts w:ascii="Tw Cen MT" w:hAnsi="Tw Cen MT"/>
          <w:color w:val="000000"/>
          <w:sz w:val="24"/>
          <w:szCs w:val="24"/>
        </w:rPr>
      </w:pPr>
      <w:r w:rsidRPr="0005278D">
        <w:rPr>
          <w:rFonts w:ascii="Tw Cen MT" w:hAnsi="Tw Cen MT"/>
          <w:color w:val="000000"/>
          <w:sz w:val="24"/>
          <w:szCs w:val="24"/>
        </w:rPr>
        <w:t>Poderão se inscrever neste ed</w:t>
      </w:r>
      <w:r w:rsidR="00247156">
        <w:rPr>
          <w:rFonts w:ascii="Tw Cen MT" w:hAnsi="Tw Cen MT"/>
          <w:color w:val="000000"/>
          <w:sz w:val="24"/>
          <w:szCs w:val="24"/>
        </w:rPr>
        <w:t>ital proponentes Pessoa Física</w:t>
      </w:r>
      <w:r w:rsidRPr="0005278D">
        <w:rPr>
          <w:rFonts w:ascii="Tw Cen MT" w:hAnsi="Tw Cen MT"/>
          <w:color w:val="000000"/>
          <w:sz w:val="24"/>
          <w:szCs w:val="24"/>
        </w:rPr>
        <w:t>, desde que respeitando a</w:t>
      </w:r>
      <w:r w:rsidR="00247156">
        <w:rPr>
          <w:rFonts w:ascii="Tw Cen MT" w:hAnsi="Tw Cen MT"/>
          <w:color w:val="000000"/>
          <w:sz w:val="24"/>
          <w:szCs w:val="24"/>
        </w:rPr>
        <w:t xml:space="preserve"> categoria e a informação </w:t>
      </w:r>
      <w:r w:rsidRPr="0005278D">
        <w:rPr>
          <w:rFonts w:ascii="Tw Cen MT" w:hAnsi="Tw Cen MT"/>
          <w:color w:val="000000"/>
          <w:sz w:val="24"/>
          <w:szCs w:val="24"/>
        </w:rPr>
        <w:t xml:space="preserve">a seguir: </w:t>
      </w:r>
    </w:p>
    <w:p w14:paraId="7A9CC207" w14:textId="77777777" w:rsidR="00FC7E8A" w:rsidRDefault="00FC7E8A" w:rsidP="00FC7E8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w Cen MT" w:hAnsi="Tw Cen MT"/>
          <w:color w:val="000000"/>
          <w:sz w:val="24"/>
          <w:szCs w:val="24"/>
        </w:rPr>
      </w:pPr>
    </w:p>
    <w:tbl>
      <w:tblPr>
        <w:tblStyle w:val="Tabelacomgrade"/>
        <w:tblW w:w="10791" w:type="dxa"/>
        <w:tblInd w:w="-856" w:type="dxa"/>
        <w:tblLook w:val="04A0" w:firstRow="1" w:lastRow="0" w:firstColumn="1" w:lastColumn="0" w:noHBand="0" w:noVBand="1"/>
      </w:tblPr>
      <w:tblGrid>
        <w:gridCol w:w="1944"/>
        <w:gridCol w:w="5995"/>
        <w:gridCol w:w="2852"/>
      </w:tblGrid>
      <w:tr w:rsidR="004B57B0" w:rsidRPr="0005278D" w14:paraId="4F1B7DA7" w14:textId="77777777" w:rsidTr="004846CD">
        <w:tc>
          <w:tcPr>
            <w:tcW w:w="1944" w:type="dxa"/>
            <w:shd w:val="clear" w:color="auto" w:fill="B8CCE4" w:themeFill="accent1" w:themeFillTint="66"/>
            <w:vAlign w:val="center"/>
          </w:tcPr>
          <w:p w14:paraId="4CC81F7E" w14:textId="754B747F" w:rsidR="004B57B0" w:rsidRPr="0005278D" w:rsidRDefault="004B57B0" w:rsidP="001F68C1">
            <w:pPr>
              <w:spacing w:before="240" w:after="200"/>
              <w:jc w:val="center"/>
              <w:rPr>
                <w:rFonts w:ascii="Tw Cen MT" w:eastAsia="Calibri" w:hAnsi="Tw Cen MT" w:cs="Calibri"/>
                <w:b/>
                <w:bCs/>
                <w:sz w:val="24"/>
                <w:szCs w:val="24"/>
              </w:rPr>
            </w:pPr>
            <w:r w:rsidRPr="0005278D">
              <w:rPr>
                <w:rFonts w:ascii="Tw Cen MT" w:eastAsia="Calibri" w:hAnsi="Tw Cen MT" w:cs="Calibri"/>
                <w:b/>
                <w:bCs/>
                <w:sz w:val="24"/>
                <w:szCs w:val="24"/>
              </w:rPr>
              <w:t>MODALIDADE</w:t>
            </w:r>
          </w:p>
        </w:tc>
        <w:tc>
          <w:tcPr>
            <w:tcW w:w="5995" w:type="dxa"/>
            <w:shd w:val="clear" w:color="auto" w:fill="B8CCE4" w:themeFill="accent1" w:themeFillTint="66"/>
            <w:vAlign w:val="center"/>
          </w:tcPr>
          <w:p w14:paraId="346CF806" w14:textId="16BD95ED" w:rsidR="004B57B0" w:rsidRPr="0005278D" w:rsidRDefault="004B57B0" w:rsidP="001F68C1">
            <w:pPr>
              <w:spacing w:before="240" w:after="200"/>
              <w:jc w:val="center"/>
              <w:rPr>
                <w:rFonts w:ascii="Tw Cen MT" w:eastAsia="Calibri" w:hAnsi="Tw Cen MT" w:cs="Calibri"/>
                <w:b/>
                <w:bCs/>
                <w:sz w:val="24"/>
                <w:szCs w:val="24"/>
              </w:rPr>
            </w:pPr>
            <w:r w:rsidRPr="0005278D">
              <w:rPr>
                <w:rFonts w:ascii="Tw Cen MT" w:eastAsia="Calibri" w:hAnsi="Tw Cen MT" w:cs="Calibri"/>
                <w:b/>
                <w:bCs/>
                <w:sz w:val="24"/>
                <w:szCs w:val="24"/>
              </w:rPr>
              <w:t>CATEGORIAS</w:t>
            </w:r>
          </w:p>
        </w:tc>
        <w:tc>
          <w:tcPr>
            <w:tcW w:w="2852" w:type="dxa"/>
            <w:shd w:val="clear" w:color="auto" w:fill="B8CCE4" w:themeFill="accent1" w:themeFillTint="66"/>
            <w:vAlign w:val="center"/>
          </w:tcPr>
          <w:p w14:paraId="56D54741" w14:textId="77744FC5" w:rsidR="004B57B0" w:rsidRPr="0005278D" w:rsidRDefault="004B57B0" w:rsidP="001F68C1">
            <w:pPr>
              <w:spacing w:before="240" w:after="200"/>
              <w:jc w:val="center"/>
              <w:rPr>
                <w:rFonts w:ascii="Tw Cen MT" w:eastAsia="Calibri" w:hAnsi="Tw Cen MT" w:cs="Calibri"/>
                <w:b/>
                <w:bCs/>
                <w:sz w:val="24"/>
                <w:szCs w:val="24"/>
              </w:rPr>
            </w:pPr>
            <w:r w:rsidRPr="0005278D">
              <w:rPr>
                <w:rFonts w:ascii="Tw Cen MT" w:eastAsia="Calibri" w:hAnsi="Tw Cen MT" w:cs="Calibri"/>
                <w:b/>
                <w:bCs/>
                <w:sz w:val="24"/>
                <w:szCs w:val="24"/>
              </w:rPr>
              <w:t>TIPOS DE PROPONENTES</w:t>
            </w:r>
          </w:p>
        </w:tc>
      </w:tr>
      <w:tr w:rsidR="004B57B0" w:rsidRPr="0005278D" w14:paraId="1B6C784A" w14:textId="77777777" w:rsidTr="004846CD">
        <w:tc>
          <w:tcPr>
            <w:tcW w:w="1944" w:type="dxa"/>
            <w:vAlign w:val="center"/>
          </w:tcPr>
          <w:p w14:paraId="422E5DA4" w14:textId="1382F53B" w:rsidR="004B57B0" w:rsidRPr="0005278D" w:rsidRDefault="00C2413D" w:rsidP="001F68C1">
            <w:pPr>
              <w:spacing w:before="240" w:after="200"/>
              <w:jc w:val="center"/>
              <w:rPr>
                <w:rFonts w:ascii="Tw Cen MT" w:eastAsia="Calibri" w:hAnsi="Tw Cen MT" w:cs="Calibri"/>
                <w:b/>
                <w:bCs/>
                <w:sz w:val="24"/>
                <w:szCs w:val="24"/>
              </w:rPr>
            </w:pPr>
            <w:r>
              <w:rPr>
                <w:rFonts w:ascii="Tw Cen MT" w:eastAsia="Calibri" w:hAnsi="Tw Cen MT" w:cs="Calibri"/>
                <w:b/>
                <w:bCs/>
                <w:sz w:val="24"/>
                <w:szCs w:val="24"/>
              </w:rPr>
              <w:t>CULTURA POPULAR</w:t>
            </w:r>
          </w:p>
        </w:tc>
        <w:tc>
          <w:tcPr>
            <w:tcW w:w="5995" w:type="dxa"/>
          </w:tcPr>
          <w:p w14:paraId="07CB4003" w14:textId="1AF0E2AF" w:rsidR="004B57B0" w:rsidRPr="0005278D" w:rsidRDefault="0005278D" w:rsidP="001F68C1">
            <w:pPr>
              <w:spacing w:before="240" w:after="200"/>
              <w:jc w:val="both"/>
              <w:rPr>
                <w:rFonts w:ascii="Tw Cen MT" w:eastAsia="Calibri" w:hAnsi="Tw Cen MT" w:cs="Calibri"/>
                <w:sz w:val="24"/>
                <w:szCs w:val="24"/>
              </w:rPr>
            </w:pPr>
            <w:r>
              <w:rPr>
                <w:rFonts w:ascii="Tw Cen MT" w:hAnsi="Tw Cen MT" w:cs="Calibri"/>
                <w:sz w:val="24"/>
                <w:szCs w:val="24"/>
              </w:rPr>
              <w:t xml:space="preserve">Categoria 01 - </w:t>
            </w:r>
            <w:r w:rsidR="004B57B0" w:rsidRPr="0005278D">
              <w:rPr>
                <w:rFonts w:ascii="Tw Cen MT" w:hAnsi="Tw Cen MT" w:cs="Calibri"/>
                <w:sz w:val="24"/>
                <w:szCs w:val="24"/>
              </w:rPr>
              <w:t xml:space="preserve">REALIZAÇÃO DE </w:t>
            </w:r>
            <w:r w:rsidR="00C2413D">
              <w:rPr>
                <w:rFonts w:ascii="Tw Cen MT" w:hAnsi="Tw Cen MT" w:cs="Calibri"/>
                <w:sz w:val="24"/>
                <w:szCs w:val="24"/>
              </w:rPr>
              <w:t>BLOCOS DE CARNAVAL</w:t>
            </w:r>
          </w:p>
        </w:tc>
        <w:tc>
          <w:tcPr>
            <w:tcW w:w="2852" w:type="dxa"/>
            <w:vAlign w:val="center"/>
          </w:tcPr>
          <w:p w14:paraId="4401FDA5" w14:textId="094FD736" w:rsidR="004B57B0" w:rsidRPr="0005278D" w:rsidRDefault="004B57B0" w:rsidP="0048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 Cen MT" w:eastAsia="Calibri" w:hAnsi="Tw Cen MT" w:cs="Calibri"/>
                <w:sz w:val="24"/>
                <w:szCs w:val="24"/>
              </w:rPr>
            </w:pPr>
            <w:r w:rsidRPr="0005278D">
              <w:rPr>
                <w:rFonts w:ascii="Tw Cen MT" w:hAnsi="Tw Cen MT"/>
                <w:sz w:val="24"/>
                <w:szCs w:val="24"/>
              </w:rPr>
              <w:t>Pessoa Física</w:t>
            </w:r>
          </w:p>
        </w:tc>
      </w:tr>
    </w:tbl>
    <w:p w14:paraId="065A6129" w14:textId="77777777" w:rsidR="0005278D" w:rsidRDefault="0005278D" w:rsidP="001F68C1">
      <w:pPr>
        <w:pStyle w:val="PargrafodaLista"/>
        <w:numPr>
          <w:ilvl w:val="1"/>
          <w:numId w:val="8"/>
        </w:numPr>
        <w:spacing w:before="240" w:after="200"/>
        <w:ind w:left="0" w:firstLine="0"/>
        <w:jc w:val="both"/>
        <w:rPr>
          <w:rFonts w:ascii="Tw Cen MT" w:eastAsia="Calibri" w:hAnsi="Tw Cen MT" w:cs="Calibri"/>
          <w:sz w:val="24"/>
          <w:szCs w:val="24"/>
        </w:rPr>
      </w:pPr>
      <w:r>
        <w:rPr>
          <w:rFonts w:ascii="Tw Cen MT" w:eastAsia="Calibri" w:hAnsi="Tw Cen MT" w:cs="Calibri"/>
          <w:sz w:val="24"/>
          <w:szCs w:val="24"/>
        </w:rPr>
        <w:t>As ações deste edital podem ser realizadas através dessas modalidades:</w:t>
      </w:r>
    </w:p>
    <w:p w14:paraId="45D04BC6" w14:textId="77777777" w:rsidR="0096415E" w:rsidRDefault="0096415E" w:rsidP="0096415E">
      <w:pPr>
        <w:pStyle w:val="PargrafodaLista"/>
        <w:spacing w:before="240" w:after="200"/>
        <w:ind w:left="0"/>
        <w:jc w:val="both"/>
        <w:rPr>
          <w:rFonts w:ascii="Tw Cen MT" w:eastAsia="Calibri" w:hAnsi="Tw Cen MT" w:cs="Calibri"/>
          <w:sz w:val="24"/>
          <w:szCs w:val="24"/>
        </w:rPr>
      </w:pPr>
    </w:p>
    <w:p w14:paraId="4071ED15" w14:textId="2F9E3BBE" w:rsidR="009451B7" w:rsidRDefault="00C2413D" w:rsidP="001F68C1">
      <w:pPr>
        <w:pStyle w:val="PargrafodaLista"/>
        <w:numPr>
          <w:ilvl w:val="2"/>
          <w:numId w:val="8"/>
        </w:numPr>
        <w:spacing w:before="240" w:after="200"/>
        <w:ind w:left="0" w:firstLine="0"/>
        <w:jc w:val="both"/>
        <w:rPr>
          <w:rFonts w:ascii="Tw Cen MT" w:eastAsia="Calibri" w:hAnsi="Tw Cen MT" w:cs="Calibri"/>
          <w:b/>
          <w:bCs/>
          <w:sz w:val="24"/>
          <w:szCs w:val="24"/>
        </w:rPr>
      </w:pPr>
      <w:r>
        <w:rPr>
          <w:rFonts w:ascii="Tw Cen MT" w:eastAsia="Calibri" w:hAnsi="Tw Cen MT" w:cs="Calibri"/>
          <w:b/>
          <w:bCs/>
          <w:sz w:val="24"/>
          <w:szCs w:val="24"/>
        </w:rPr>
        <w:t>CULTURA POPULAR</w:t>
      </w:r>
    </w:p>
    <w:p w14:paraId="10432C5B" w14:textId="77777777" w:rsidR="00C2413D" w:rsidRDefault="00C2413D" w:rsidP="00C2413D">
      <w:pPr>
        <w:pStyle w:val="PargrafodaLista"/>
        <w:spacing w:before="240" w:after="200"/>
        <w:ind w:left="0"/>
        <w:jc w:val="both"/>
        <w:rPr>
          <w:rFonts w:ascii="Tw Cen MT" w:eastAsia="Calibri" w:hAnsi="Tw Cen MT" w:cs="Calibri"/>
          <w:b/>
          <w:bCs/>
          <w:sz w:val="24"/>
          <w:szCs w:val="24"/>
        </w:rPr>
      </w:pPr>
    </w:p>
    <w:p w14:paraId="50E559D2" w14:textId="77777777" w:rsidR="004846CD" w:rsidRDefault="004846CD" w:rsidP="00C2413D">
      <w:pPr>
        <w:pStyle w:val="PargrafodaLista"/>
        <w:spacing w:before="240" w:after="200"/>
        <w:ind w:left="0"/>
        <w:jc w:val="both"/>
        <w:rPr>
          <w:rFonts w:ascii="Tw Cen MT" w:eastAsia="Calibri" w:hAnsi="Tw Cen MT" w:cs="Calibri"/>
          <w:b/>
          <w:bCs/>
          <w:sz w:val="24"/>
          <w:szCs w:val="24"/>
        </w:rPr>
      </w:pPr>
    </w:p>
    <w:p w14:paraId="00A16AA0" w14:textId="258A68D3" w:rsidR="0076728A" w:rsidRPr="00145A2A" w:rsidRDefault="0076728A" w:rsidP="0076728A">
      <w:pPr>
        <w:pStyle w:val="textojustificado"/>
        <w:spacing w:before="120" w:beforeAutospacing="0" w:after="120" w:afterAutospacing="0"/>
        <w:ind w:left="360" w:right="-1"/>
        <w:jc w:val="both"/>
        <w:rPr>
          <w:rFonts w:ascii="Tw Cen MT" w:hAnsi="Tw Cen MT" w:cs="Calibri"/>
        </w:rPr>
      </w:pPr>
      <w:r w:rsidRPr="0076728A">
        <w:rPr>
          <w:rFonts w:ascii="Tw Cen MT" w:hAnsi="Tw Cen MT" w:cs="Calibri"/>
          <w:b/>
          <w:bCs/>
          <w:color w:val="000000" w:themeColor="text1"/>
        </w:rPr>
        <w:lastRenderedPageBreak/>
        <w:t>2.2.1.1</w:t>
      </w:r>
      <w:r w:rsidRPr="00532FA0">
        <w:rPr>
          <w:rFonts w:ascii="Tw Cen MT" w:hAnsi="Tw Cen MT" w:cs="Calibri"/>
          <w:color w:val="000000" w:themeColor="text1"/>
        </w:rPr>
        <w:t xml:space="preserve"> </w:t>
      </w:r>
      <w:r>
        <w:rPr>
          <w:rFonts w:ascii="Tw Cen MT" w:hAnsi="Tw Cen MT" w:cs="Calibri"/>
          <w:color w:val="000000" w:themeColor="text1"/>
        </w:rPr>
        <w:t>S</w:t>
      </w:r>
      <w:r w:rsidRPr="00532FA0">
        <w:rPr>
          <w:rFonts w:ascii="Tw Cen MT" w:hAnsi="Tw Cen MT" w:cs="Calibri"/>
          <w:color w:val="000000" w:themeColor="text1"/>
        </w:rPr>
        <w:t>ão blocos de animação ou de cortejo, divididos ou não em alas, deverá ser conduzido por um porta-estandarte, ao som de uma banda de música, charanga ou bateria. O grupo deve cantar samba-enredo ou não, escolhido a partir de um tema.</w:t>
      </w:r>
    </w:p>
    <w:p w14:paraId="1B4F808F" w14:textId="77777777" w:rsidR="00770136" w:rsidRDefault="00770136" w:rsidP="001F68C1">
      <w:pPr>
        <w:pStyle w:val="PargrafodaLista"/>
        <w:spacing w:after="200"/>
        <w:ind w:left="0"/>
        <w:jc w:val="both"/>
        <w:rPr>
          <w:rFonts w:ascii="Tw Cen MT" w:hAnsi="Tw Cen MT"/>
          <w:sz w:val="24"/>
          <w:szCs w:val="24"/>
        </w:rPr>
      </w:pPr>
    </w:p>
    <w:p w14:paraId="4224AB45" w14:textId="77777777" w:rsidR="00BF013E" w:rsidRDefault="00BF013E" w:rsidP="001F68C1">
      <w:pPr>
        <w:pStyle w:val="PargrafodaLista"/>
        <w:spacing w:after="200"/>
        <w:ind w:left="0"/>
        <w:jc w:val="both"/>
        <w:rPr>
          <w:rFonts w:ascii="Tw Cen MT" w:hAnsi="Tw Cen MT"/>
          <w:sz w:val="24"/>
          <w:szCs w:val="24"/>
        </w:rPr>
      </w:pPr>
    </w:p>
    <w:p w14:paraId="7C492BFB" w14:textId="77777777" w:rsidR="00BF013E" w:rsidRPr="0005278D" w:rsidRDefault="00BF013E" w:rsidP="001F68C1">
      <w:pPr>
        <w:pStyle w:val="PargrafodaLista"/>
        <w:spacing w:after="200"/>
        <w:ind w:left="0"/>
        <w:jc w:val="both"/>
        <w:rPr>
          <w:rFonts w:ascii="Tw Cen MT" w:hAnsi="Tw Cen MT"/>
          <w:sz w:val="24"/>
          <w:szCs w:val="24"/>
        </w:rPr>
      </w:pPr>
    </w:p>
    <w:p w14:paraId="30B09081" w14:textId="7FB9AF06" w:rsidR="004E293A" w:rsidRPr="0005278D" w:rsidRDefault="00F65EA1" w:rsidP="001F68C1">
      <w:pPr>
        <w:pStyle w:val="PargrafodaLista"/>
        <w:numPr>
          <w:ilvl w:val="0"/>
          <w:numId w:val="8"/>
        </w:numPr>
        <w:spacing w:after="200"/>
        <w:ind w:left="0" w:firstLine="0"/>
        <w:jc w:val="both"/>
        <w:rPr>
          <w:rFonts w:ascii="Tw Cen MT" w:eastAsia="Calibri" w:hAnsi="Tw Cen MT" w:cs="Calibri"/>
          <w:b/>
          <w:sz w:val="24"/>
          <w:szCs w:val="24"/>
        </w:rPr>
      </w:pPr>
      <w:r w:rsidRPr="0005278D">
        <w:rPr>
          <w:rFonts w:ascii="Tw Cen MT" w:eastAsia="Calibri" w:hAnsi="Tw Cen MT" w:cs="Calibri"/>
          <w:b/>
          <w:sz w:val="24"/>
          <w:szCs w:val="24"/>
        </w:rPr>
        <w:t>DISTRIBUIÇÃO DE VAGAS E VALORES</w:t>
      </w:r>
    </w:p>
    <w:tbl>
      <w:tblPr>
        <w:tblW w:w="10958" w:type="dxa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986"/>
        <w:gridCol w:w="1416"/>
        <w:gridCol w:w="852"/>
        <w:gridCol w:w="992"/>
        <w:gridCol w:w="1134"/>
        <w:gridCol w:w="709"/>
        <w:gridCol w:w="1174"/>
        <w:gridCol w:w="10"/>
        <w:gridCol w:w="1542"/>
        <w:gridCol w:w="10"/>
      </w:tblGrid>
      <w:tr w:rsidR="00BF013E" w:rsidRPr="00085759" w14:paraId="527FDE23" w14:textId="77777777" w:rsidTr="00BF013E">
        <w:trPr>
          <w:gridAfter w:val="1"/>
          <w:wAfter w:w="10" w:type="dxa"/>
          <w:trHeight w:val="112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20268D8" w14:textId="77777777" w:rsidR="00BF013E" w:rsidRPr="00085759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</w:pPr>
            <w:r w:rsidRPr="00085759"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  <w:t>MODALIDADE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17D11B0" w14:textId="77777777" w:rsidR="00BF013E" w:rsidRPr="00085759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</w:pPr>
            <w:r w:rsidRPr="00085759"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  <w:t>CATEGORIAS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61C8A72" w14:textId="0274C2BB" w:rsidR="00BF013E" w:rsidRPr="00085759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</w:pPr>
            <w:r w:rsidRPr="00085759"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  <w:t>VAGAS AMPLA CONCORRENCIA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24EBBCE" w14:textId="23F38BE0" w:rsidR="00BF013E" w:rsidRPr="00085759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</w:pPr>
            <w:r w:rsidRPr="00085759"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  <w:t>VAGAS COTAS PESSOAS NEGRAS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46675F14" w14:textId="77777777" w:rsidR="00BF013E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</w:pPr>
          </w:p>
          <w:p w14:paraId="4AB42C2E" w14:textId="0C94E023" w:rsidR="00BF013E" w:rsidRPr="00085759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</w:pPr>
            <w:r w:rsidRPr="00085759"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  <w:t xml:space="preserve">VAGAS COTAS PESSOAS </w:t>
            </w:r>
            <w:r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  <w:t>INDIGENAS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266781B9" w14:textId="77777777" w:rsidR="00BF013E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</w:pPr>
          </w:p>
          <w:p w14:paraId="06013E32" w14:textId="28C19B17" w:rsidR="00BF013E" w:rsidRPr="00085759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</w:pPr>
            <w:r w:rsidRPr="00085759"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  <w:t xml:space="preserve">VAGAS COTAS PESSOAS </w:t>
            </w:r>
            <w:r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  <w:t>COM DEFICIENCIAS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130B34" w14:textId="1CC67EF5" w:rsidR="00BF013E" w:rsidRPr="00085759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</w:pPr>
            <w:r w:rsidRPr="00085759"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  <w:t>TOTAL DE VAGAS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1A18C21" w14:textId="168B8AAE" w:rsidR="00BF013E" w:rsidRPr="00085759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</w:pPr>
            <w:r w:rsidRPr="00085759"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  <w:t>VALOR POR PROJETO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D899757" w14:textId="77777777" w:rsidR="00BF013E" w:rsidRPr="00085759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</w:pPr>
            <w:r w:rsidRPr="00085759"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  <w:t>VALOR TOTAL DA CATEGORIA</w:t>
            </w:r>
          </w:p>
        </w:tc>
      </w:tr>
      <w:tr w:rsidR="00BF013E" w:rsidRPr="00085759" w14:paraId="291DAB23" w14:textId="77777777" w:rsidTr="004846CD">
        <w:trPr>
          <w:gridAfter w:val="1"/>
          <w:wAfter w:w="10" w:type="dxa"/>
          <w:trHeight w:val="9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91F2" w14:textId="77777777" w:rsidR="00BF013E" w:rsidRPr="00320605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</w:pPr>
            <w:r w:rsidRPr="00320605">
              <w:rPr>
                <w:rFonts w:ascii="Tw Cen MT" w:eastAsia="Times New Roman" w:hAnsi="Tw Cen MT" w:cs="Calibri"/>
                <w:b/>
                <w:bCs/>
                <w:sz w:val="16"/>
                <w:szCs w:val="16"/>
              </w:rPr>
              <w:t>CULTURA POPULAR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F889" w14:textId="30EDE55A" w:rsidR="00BF013E" w:rsidRPr="00320605" w:rsidRDefault="00BF013E" w:rsidP="001F68C1">
            <w:pPr>
              <w:spacing w:line="240" w:lineRule="auto"/>
              <w:jc w:val="both"/>
              <w:rPr>
                <w:rFonts w:ascii="Tw Cen MT" w:eastAsia="Times New Roman" w:hAnsi="Tw Cen MT" w:cs="Calibri"/>
                <w:sz w:val="16"/>
                <w:szCs w:val="16"/>
              </w:rPr>
            </w:pPr>
            <w:r w:rsidRPr="00320605">
              <w:rPr>
                <w:rFonts w:ascii="Tw Cen MT" w:hAnsi="Tw Cen MT" w:cs="Calibri"/>
                <w:sz w:val="24"/>
                <w:szCs w:val="24"/>
              </w:rPr>
              <w:t>Categoria 01 - REALIZAÇÃO DE BLOCOS DE CARNAVAL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70EA" w14:textId="16E815B7" w:rsidR="00BF013E" w:rsidRPr="004846CD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sz w:val="20"/>
                <w:szCs w:val="20"/>
              </w:rPr>
            </w:pPr>
            <w:r w:rsidRPr="004846CD">
              <w:rPr>
                <w:rFonts w:ascii="Tw Cen MT" w:eastAsia="Times New Roman" w:hAnsi="Tw Cen MT" w:cs="Calibri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C442" w14:textId="6E45EF96" w:rsidR="00BF013E" w:rsidRPr="004846CD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sz w:val="20"/>
                <w:szCs w:val="20"/>
              </w:rPr>
            </w:pPr>
            <w:r w:rsidRPr="004846CD">
              <w:rPr>
                <w:rFonts w:ascii="Tw Cen MT" w:eastAsia="Times New Roman" w:hAnsi="Tw Cen MT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F0B9E" w14:textId="5E61FC46" w:rsidR="00BF013E" w:rsidRPr="004846CD" w:rsidRDefault="00BF013E" w:rsidP="004846CD">
            <w:pPr>
              <w:spacing w:line="240" w:lineRule="auto"/>
              <w:jc w:val="center"/>
              <w:rPr>
                <w:rFonts w:ascii="Tw Cen MT" w:eastAsia="Times New Roman" w:hAnsi="Tw Cen MT" w:cs="Calibri"/>
                <w:sz w:val="20"/>
                <w:szCs w:val="20"/>
              </w:rPr>
            </w:pPr>
            <w:r w:rsidRPr="004846CD">
              <w:rPr>
                <w:rFonts w:ascii="Tw Cen MT" w:eastAsia="Times New Roman" w:hAnsi="Tw Cen MT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1E70" w14:textId="42332F71" w:rsidR="00BF013E" w:rsidRPr="004846CD" w:rsidRDefault="00BF013E" w:rsidP="004846CD">
            <w:pPr>
              <w:spacing w:line="240" w:lineRule="auto"/>
              <w:jc w:val="center"/>
              <w:rPr>
                <w:rFonts w:ascii="Tw Cen MT" w:eastAsia="Times New Roman" w:hAnsi="Tw Cen MT" w:cs="Calibri"/>
                <w:sz w:val="20"/>
                <w:szCs w:val="20"/>
              </w:rPr>
            </w:pPr>
            <w:r w:rsidRPr="004846CD">
              <w:rPr>
                <w:rFonts w:ascii="Tw Cen MT" w:eastAsia="Times New Roman" w:hAnsi="Tw Cen MT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9691" w14:textId="78BBB8B0" w:rsidR="00BF013E" w:rsidRPr="004846CD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sz w:val="20"/>
                <w:szCs w:val="20"/>
              </w:rPr>
            </w:pPr>
            <w:r w:rsidRPr="004846CD">
              <w:rPr>
                <w:rFonts w:ascii="Tw Cen MT" w:eastAsia="Times New Roman" w:hAnsi="Tw Cen MT" w:cs="Calibri"/>
                <w:sz w:val="20"/>
                <w:szCs w:val="20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0720" w14:textId="0EF2A76B" w:rsidR="00BF013E" w:rsidRPr="004846CD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sz w:val="20"/>
                <w:szCs w:val="20"/>
              </w:rPr>
            </w:pPr>
            <w:r w:rsidRPr="004846CD">
              <w:rPr>
                <w:rFonts w:ascii="Tw Cen MT" w:eastAsia="Times New Roman" w:hAnsi="Tw Cen MT" w:cs="Calibri"/>
                <w:sz w:val="20"/>
                <w:szCs w:val="20"/>
              </w:rPr>
              <w:t xml:space="preserve">R$ 5.000,00 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3749" w14:textId="102E7D62" w:rsidR="00BF013E" w:rsidRPr="004846CD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sz w:val="20"/>
                <w:szCs w:val="20"/>
              </w:rPr>
            </w:pPr>
            <w:r w:rsidRPr="004846CD">
              <w:rPr>
                <w:rFonts w:ascii="Tw Cen MT" w:eastAsia="Times New Roman" w:hAnsi="Tw Cen MT" w:cs="Calibri"/>
                <w:sz w:val="20"/>
                <w:szCs w:val="20"/>
              </w:rPr>
              <w:t xml:space="preserve">R$ 30.000,00 </w:t>
            </w:r>
          </w:p>
        </w:tc>
      </w:tr>
      <w:tr w:rsidR="00BF013E" w:rsidRPr="00085759" w14:paraId="1B1CE60D" w14:textId="77777777" w:rsidTr="00BF013E">
        <w:trPr>
          <w:trHeight w:val="67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3A854A5" w14:textId="77777777" w:rsidR="00BF013E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3F67D8D" w14:textId="77777777" w:rsidR="00BF013E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sz w:val="16"/>
                <w:szCs w:val="16"/>
              </w:rPr>
            </w:pPr>
          </w:p>
        </w:tc>
        <w:tc>
          <w:tcPr>
            <w:tcW w:w="6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116A483" w14:textId="2DCD9C6B" w:rsidR="00BF013E" w:rsidRPr="00085759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  <w:sz w:val="16"/>
                <w:szCs w:val="16"/>
              </w:rPr>
            </w:pPr>
            <w:r>
              <w:rPr>
                <w:rFonts w:ascii="Tw Cen MT" w:eastAsia="Times New Roman" w:hAnsi="Tw Cen MT" w:cs="Calibri"/>
                <w:sz w:val="16"/>
                <w:szCs w:val="16"/>
              </w:rPr>
              <w:t>TOTAL GERAL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2315F" w14:textId="426E9322" w:rsidR="00BF013E" w:rsidRPr="004846CD" w:rsidRDefault="00BF013E" w:rsidP="001F68C1">
            <w:pPr>
              <w:spacing w:line="240" w:lineRule="auto"/>
              <w:jc w:val="center"/>
              <w:rPr>
                <w:rFonts w:ascii="Tw Cen MT" w:eastAsia="Times New Roman" w:hAnsi="Tw Cen MT" w:cs="Calibri"/>
              </w:rPr>
            </w:pPr>
            <w:r w:rsidRPr="004846CD">
              <w:rPr>
                <w:rFonts w:ascii="Tw Cen MT" w:eastAsia="Times New Roman" w:hAnsi="Tw Cen MT" w:cs="Calibri"/>
              </w:rPr>
              <w:t>R$ 30.000,00</w:t>
            </w:r>
          </w:p>
        </w:tc>
      </w:tr>
    </w:tbl>
    <w:p w14:paraId="793DDA90" w14:textId="77777777" w:rsidR="002F3AB3" w:rsidRPr="0005278D" w:rsidRDefault="002F3AB3" w:rsidP="001F68C1">
      <w:pPr>
        <w:spacing w:after="200"/>
        <w:jc w:val="both"/>
        <w:rPr>
          <w:rFonts w:ascii="Tw Cen MT" w:eastAsia="Calibri" w:hAnsi="Tw Cen MT" w:cs="Calibri"/>
          <w:b/>
          <w:sz w:val="24"/>
          <w:szCs w:val="24"/>
        </w:rPr>
      </w:pPr>
    </w:p>
    <w:sectPr w:rsidR="002F3AB3" w:rsidRPr="0005278D" w:rsidSect="00A02DD0">
      <w:headerReference w:type="default" r:id="rId11"/>
      <w:footerReference w:type="default" r:id="rId12"/>
      <w:pgSz w:w="11909" w:h="16834"/>
      <w:pgMar w:top="1440" w:right="1440" w:bottom="1440" w:left="1440" w:header="720" w:footer="16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06D0" w14:textId="77777777" w:rsidR="004160BD" w:rsidRDefault="004160BD" w:rsidP="00FD1325">
      <w:pPr>
        <w:spacing w:line="240" w:lineRule="auto"/>
      </w:pPr>
      <w:r>
        <w:separator/>
      </w:r>
    </w:p>
  </w:endnote>
  <w:endnote w:type="continuationSeparator" w:id="0">
    <w:p w14:paraId="13916DEA" w14:textId="77777777" w:rsidR="004160BD" w:rsidRDefault="004160BD" w:rsidP="00FD1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7248" w14:textId="6E368987" w:rsidR="000C0484" w:rsidRDefault="00C34C98">
    <w:pPr>
      <w:pStyle w:val="Rodap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27DD12" wp14:editId="443FE4C8">
              <wp:simplePos x="0" y="0"/>
              <wp:positionH relativeFrom="margin">
                <wp:posOffset>2514600</wp:posOffset>
              </wp:positionH>
              <wp:positionV relativeFrom="paragraph">
                <wp:posOffset>292100</wp:posOffset>
              </wp:positionV>
              <wp:extent cx="3848100" cy="855345"/>
              <wp:effectExtent l="0" t="0" r="0" b="1905"/>
              <wp:wrapNone/>
              <wp:docPr id="108678748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810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33CB9B" w14:textId="182AE8D7" w:rsidR="00C34C98" w:rsidRPr="00BF013E" w:rsidRDefault="00C34C98" w:rsidP="00C34C98">
                          <w:pPr>
                            <w:shd w:val="clear" w:color="auto" w:fill="FFFFFF" w:themeFill="background1"/>
                            <w:spacing w:line="240" w:lineRule="auto"/>
                            <w:jc w:val="center"/>
                            <w:rPr>
                              <w:color w:val="1F497D" w:themeColor="text2"/>
                            </w:rPr>
                          </w:pPr>
                          <w:r w:rsidRPr="00BF013E">
                            <w:rPr>
                              <w:b/>
                              <w:color w:val="1F497D" w:themeColor="text2"/>
                              <w:sz w:val="20"/>
                            </w:rPr>
                            <w:t xml:space="preserve">Rua Tabelião José Gama Filho, </w:t>
                          </w:r>
                          <w:r w:rsidR="004C5F2F">
                            <w:rPr>
                              <w:b/>
                              <w:color w:val="1F497D" w:themeColor="text2"/>
                              <w:sz w:val="20"/>
                            </w:rPr>
                            <w:t>s/n</w:t>
                          </w:r>
                          <w:r w:rsidRPr="00BF013E">
                            <w:rPr>
                              <w:b/>
                              <w:color w:val="1F497D" w:themeColor="text2"/>
                              <w:sz w:val="20"/>
                            </w:rPr>
                            <w:t xml:space="preserve"> – Centro – Pacajus, CE</w:t>
                          </w:r>
                        </w:p>
                        <w:p w14:paraId="2A16BC12" w14:textId="77777777" w:rsidR="00C34C98" w:rsidRPr="00BF013E" w:rsidRDefault="00C34C98" w:rsidP="00C34C98">
                          <w:pPr>
                            <w:shd w:val="clear" w:color="auto" w:fill="FFFFFF" w:themeFill="background1"/>
                            <w:spacing w:line="240" w:lineRule="auto"/>
                            <w:jc w:val="center"/>
                            <w:rPr>
                              <w:b/>
                              <w:color w:val="1F497D" w:themeColor="text2"/>
                              <w:sz w:val="20"/>
                            </w:rPr>
                          </w:pPr>
                          <w:r w:rsidRPr="00BF013E">
                            <w:rPr>
                              <w:b/>
                              <w:color w:val="1F497D" w:themeColor="text2"/>
                              <w:sz w:val="20"/>
                            </w:rPr>
                            <w:t xml:space="preserve">E-mail: </w:t>
                          </w:r>
                          <w:hyperlink r:id="rId1" w:history="1">
                            <w:r w:rsidRPr="00BF013E">
                              <w:rPr>
                                <w:rStyle w:val="Hyperlink"/>
                                <w:b/>
                                <w:color w:val="00204F"/>
                                <w:sz w:val="20"/>
                              </w:rPr>
                              <w:t>secultpacajus@gmail.com</w:t>
                            </w:r>
                          </w:hyperlink>
                        </w:p>
                        <w:p w14:paraId="4539D24F" w14:textId="77777777" w:rsidR="00C34C98" w:rsidRPr="00BF013E" w:rsidRDefault="00C34C98" w:rsidP="00C34C98">
                          <w:pPr>
                            <w:shd w:val="clear" w:color="auto" w:fill="FFFFFF" w:themeFill="background1"/>
                            <w:spacing w:line="240" w:lineRule="auto"/>
                            <w:jc w:val="center"/>
                            <w:rPr>
                              <w:color w:val="00204F"/>
                            </w:rPr>
                          </w:pPr>
                          <w:r w:rsidRPr="00BF013E">
                            <w:rPr>
                              <w:b/>
                              <w:color w:val="1F497D" w:themeColor="text2"/>
                              <w:sz w:val="20"/>
                            </w:rPr>
                            <w:t xml:space="preserve">Instagram: </w:t>
                          </w:r>
                          <w:r w:rsidRPr="00BF013E">
                            <w:rPr>
                              <w:b/>
                              <w:color w:val="00204F"/>
                              <w:sz w:val="20"/>
                            </w:rPr>
                            <w:t>@secultpacajus</w:t>
                          </w:r>
                        </w:p>
                        <w:p w14:paraId="5645FD62" w14:textId="77777777" w:rsidR="00C34C98" w:rsidRPr="00BF013E" w:rsidRDefault="00C34C98" w:rsidP="00C34C98">
                          <w:pPr>
                            <w:shd w:val="clear" w:color="auto" w:fill="FFFFFF" w:themeFill="background1"/>
                            <w:rPr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27DD12" id="Retângulo 1" o:spid="_x0000_s1026" style="position:absolute;margin-left:198pt;margin-top:23pt;width:303pt;height:67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m5fvwEAAHYDAAAOAAAAZHJzL2Uyb0RvYy54bWysU8GO0zAQvSPxD5bvNEm3gRLVXSFWRUgr&#10;ttLCB7iO3VhybDN2m5SvZ+x027LcEJfpeMZ9fu/NZHU/9oYcJQTtLKPVrKREWuFabfeM/vi+ebek&#10;JERuW26clYyeZKD367dvVoNv5Nx1zrQSCILY0Aye0S5G3xRFEJ3seZg5Ly02lYOeRzzCvmiBD4je&#10;m2Jelu+LwUHrwQkZAlYfpiZdZ3ylpIhPSgUZiWEUucUcIcddisV6xZs9cN9pcabB/4FFz7XFRy9Q&#10;DzxycgD9F1SvBbjgVJwJ1xdOKS1k1oBqqvKVmueOe5m1oDnBX2wK/w9WfDs++y2gDYMPTcA0qRgV&#10;9OkX+ZExm3W6mCXHSAQW75aLZVWipwJ7y7q+W9TJzeL6bw8hfpGuJylhFHAY2SN+fAxxuvpyJT1m&#10;3UYbkwdi7B8FxEyV4koxZXHcjWfeO9eetkCCFxuNbz3yELcccJAVTcsZnzAo4wZGhdGeks7Br9e1&#10;AZeA0fDzwEFSYr5adPljtZjXuDX5sKg/JLlw29nddrgVCMxopGRKP8e8aZOWT4folM66E/uJ8lkU&#10;Djc7d17EtD2353zr+rmsfwMAAP//AwBQSwMEFAAGAAgAAAAhAPP2vbXcAAAACwEAAA8AAABkcnMv&#10;ZG93bnJldi54bWxMjzFPwzAQhXck/oN1SGzUbimhpHEqhGBgJO3A6MZHEtU+R7HTpv+eywTTvdM9&#10;vftesZu8E2ccYhdIw3KhQCDVwXbUaDjsPx42IGIyZI0LhBquGGFX3t4UJrfhQl94rlIjOIRibjS0&#10;KfW5lLFu0Zu4CD0S337C4E3idWikHcyFw72TK6Uy6U1H/KE1Pb61WJ+q0Wvo0dnRrSv1Xcv3gZbZ&#10;515en7S+v5tetyASTunPDDM+o0PJTMcwko3CaXh8ybhL0rCe52xQasXqyGqjnkGWhfzfofwFAAD/&#10;/wMAUEsBAi0AFAAGAAgAAAAhALaDOJL+AAAA4QEAABMAAAAAAAAAAAAAAAAAAAAAAFtDb250ZW50&#10;X1R5cGVzXS54bWxQSwECLQAUAAYACAAAACEAOP0h/9YAAACUAQAACwAAAAAAAAAAAAAAAAAvAQAA&#10;X3JlbHMvLnJlbHNQSwECLQAUAAYACAAAACEAQe5uX78BAAB2AwAADgAAAAAAAAAAAAAAAAAuAgAA&#10;ZHJzL2Uyb0RvYy54bWxQSwECLQAUAAYACAAAACEA8/a9tdwAAAALAQAADwAAAAAAAAAAAAAAAAAZ&#10;BAAAZHJzL2Rvd25yZXYueG1sUEsFBgAAAAAEAAQA8wAAACIFAAAAAA==&#10;" filled="f" stroked="f">
              <v:textbox inset="2.53958mm,1.2694mm,2.53958mm,1.2694mm">
                <w:txbxContent>
                  <w:p w14:paraId="3C33CB9B" w14:textId="182AE8D7" w:rsidR="00C34C98" w:rsidRPr="00BF013E" w:rsidRDefault="00C34C98" w:rsidP="00C34C98">
                    <w:pPr>
                      <w:shd w:val="clear" w:color="auto" w:fill="FFFFFF" w:themeFill="background1"/>
                      <w:spacing w:line="240" w:lineRule="auto"/>
                      <w:jc w:val="center"/>
                      <w:rPr>
                        <w:color w:val="1F497D" w:themeColor="text2"/>
                      </w:rPr>
                    </w:pPr>
                    <w:r w:rsidRPr="00BF013E">
                      <w:rPr>
                        <w:b/>
                        <w:color w:val="1F497D" w:themeColor="text2"/>
                        <w:sz w:val="20"/>
                      </w:rPr>
                      <w:t xml:space="preserve">Rua Tabelião José Gama Filho, </w:t>
                    </w:r>
                    <w:r w:rsidR="004C5F2F">
                      <w:rPr>
                        <w:b/>
                        <w:color w:val="1F497D" w:themeColor="text2"/>
                        <w:sz w:val="20"/>
                      </w:rPr>
                      <w:t>s/n</w:t>
                    </w:r>
                    <w:r w:rsidRPr="00BF013E">
                      <w:rPr>
                        <w:b/>
                        <w:color w:val="1F497D" w:themeColor="text2"/>
                        <w:sz w:val="20"/>
                      </w:rPr>
                      <w:t xml:space="preserve"> – Centro – Pacajus, CE</w:t>
                    </w:r>
                  </w:p>
                  <w:p w14:paraId="2A16BC12" w14:textId="77777777" w:rsidR="00C34C98" w:rsidRPr="00BF013E" w:rsidRDefault="00C34C98" w:rsidP="00C34C98">
                    <w:pPr>
                      <w:shd w:val="clear" w:color="auto" w:fill="FFFFFF" w:themeFill="background1"/>
                      <w:spacing w:line="240" w:lineRule="auto"/>
                      <w:jc w:val="center"/>
                      <w:rPr>
                        <w:b/>
                        <w:color w:val="1F497D" w:themeColor="text2"/>
                        <w:sz w:val="20"/>
                      </w:rPr>
                    </w:pPr>
                    <w:r w:rsidRPr="00BF013E">
                      <w:rPr>
                        <w:b/>
                        <w:color w:val="1F497D" w:themeColor="text2"/>
                        <w:sz w:val="20"/>
                      </w:rPr>
                      <w:t xml:space="preserve">E-mail: </w:t>
                    </w:r>
                    <w:hyperlink r:id="rId2" w:history="1">
                      <w:r w:rsidRPr="00BF013E">
                        <w:rPr>
                          <w:rStyle w:val="Hyperlink"/>
                          <w:b/>
                          <w:color w:val="00204F"/>
                          <w:sz w:val="20"/>
                        </w:rPr>
                        <w:t>secultpacajus@gmail.com</w:t>
                      </w:r>
                    </w:hyperlink>
                  </w:p>
                  <w:p w14:paraId="4539D24F" w14:textId="77777777" w:rsidR="00C34C98" w:rsidRPr="00BF013E" w:rsidRDefault="00C34C98" w:rsidP="00C34C98">
                    <w:pPr>
                      <w:shd w:val="clear" w:color="auto" w:fill="FFFFFF" w:themeFill="background1"/>
                      <w:spacing w:line="240" w:lineRule="auto"/>
                      <w:jc w:val="center"/>
                      <w:rPr>
                        <w:color w:val="00204F"/>
                      </w:rPr>
                    </w:pPr>
                    <w:r w:rsidRPr="00BF013E">
                      <w:rPr>
                        <w:b/>
                        <w:color w:val="1F497D" w:themeColor="text2"/>
                        <w:sz w:val="20"/>
                      </w:rPr>
                      <w:t xml:space="preserve">Instagram: </w:t>
                    </w:r>
                    <w:r w:rsidRPr="00BF013E">
                      <w:rPr>
                        <w:b/>
                        <w:color w:val="00204F"/>
                        <w:sz w:val="20"/>
                      </w:rPr>
                      <w:t>@secultpacajus</w:t>
                    </w:r>
                  </w:p>
                  <w:p w14:paraId="5645FD62" w14:textId="77777777" w:rsidR="00C34C98" w:rsidRPr="00BF013E" w:rsidRDefault="00C34C98" w:rsidP="00C34C98">
                    <w:pPr>
                      <w:shd w:val="clear" w:color="auto" w:fill="FFFFFF" w:themeFill="background1"/>
                      <w:rPr>
                        <w:color w:val="1F497D" w:themeColor="text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BF013E">
      <w:rPr>
        <w:noProof/>
      </w:rPr>
      <w:drawing>
        <wp:inline distT="0" distB="0" distL="0" distR="0" wp14:anchorId="3D46E2CD" wp14:editId="63779588">
          <wp:extent cx="2609850" cy="1064895"/>
          <wp:effectExtent l="0" t="0" r="0" b="1905"/>
          <wp:docPr id="122678797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61D0" w14:textId="77777777" w:rsidR="004160BD" w:rsidRDefault="004160BD" w:rsidP="00FD1325">
      <w:pPr>
        <w:spacing w:line="240" w:lineRule="auto"/>
      </w:pPr>
      <w:r>
        <w:separator/>
      </w:r>
    </w:p>
  </w:footnote>
  <w:footnote w:type="continuationSeparator" w:id="0">
    <w:p w14:paraId="5064AB3E" w14:textId="77777777" w:rsidR="004160BD" w:rsidRDefault="004160BD" w:rsidP="00FD13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C233" w14:textId="5557F624" w:rsidR="00FD1325" w:rsidRDefault="00DA1B77" w:rsidP="00DA1B77">
    <w:pPr>
      <w:pStyle w:val="Cabealho"/>
      <w:jc w:val="center"/>
    </w:pPr>
    <w:r>
      <w:rPr>
        <w:noProof/>
      </w:rPr>
      <w:drawing>
        <wp:inline distT="0" distB="0" distL="0" distR="0" wp14:anchorId="4C94ED25" wp14:editId="085A7AB1">
          <wp:extent cx="1466850" cy="1209675"/>
          <wp:effectExtent l="0" t="0" r="0" b="9525"/>
          <wp:docPr id="8115417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41729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209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51CD"/>
    <w:multiLevelType w:val="multilevel"/>
    <w:tmpl w:val="B60449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EFD79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36542C"/>
    <w:multiLevelType w:val="multilevel"/>
    <w:tmpl w:val="BDBA3F60"/>
    <w:lvl w:ilvl="0">
      <w:start w:val="1"/>
      <w:numFmt w:val="lowerLetter"/>
      <w:lvlText w:val="%1)"/>
      <w:lvlJc w:val="left"/>
      <w:pPr>
        <w:ind w:left="-65" w:hanging="360"/>
      </w:p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48326F9C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4254C42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3144590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D8716AE"/>
    <w:multiLevelType w:val="hybridMultilevel"/>
    <w:tmpl w:val="907ED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E6602"/>
    <w:multiLevelType w:val="multilevel"/>
    <w:tmpl w:val="325C4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22110307">
    <w:abstractNumId w:val="1"/>
  </w:num>
  <w:num w:numId="2" w16cid:durableId="2045717200">
    <w:abstractNumId w:val="8"/>
  </w:num>
  <w:num w:numId="3" w16cid:durableId="1675834671">
    <w:abstractNumId w:val="4"/>
  </w:num>
  <w:num w:numId="4" w16cid:durableId="518198942">
    <w:abstractNumId w:val="0"/>
  </w:num>
  <w:num w:numId="5" w16cid:durableId="249775680">
    <w:abstractNumId w:val="6"/>
  </w:num>
  <w:num w:numId="6" w16cid:durableId="121769121">
    <w:abstractNumId w:val="5"/>
  </w:num>
  <w:num w:numId="7" w16cid:durableId="969868090">
    <w:abstractNumId w:val="3"/>
  </w:num>
  <w:num w:numId="8" w16cid:durableId="1336809278">
    <w:abstractNumId w:val="2"/>
  </w:num>
  <w:num w:numId="9" w16cid:durableId="1119691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3A"/>
    <w:rsid w:val="00015675"/>
    <w:rsid w:val="00016116"/>
    <w:rsid w:val="0002795B"/>
    <w:rsid w:val="00035F1D"/>
    <w:rsid w:val="0005278D"/>
    <w:rsid w:val="00060D68"/>
    <w:rsid w:val="00060FCA"/>
    <w:rsid w:val="00062C21"/>
    <w:rsid w:val="00062E69"/>
    <w:rsid w:val="00085759"/>
    <w:rsid w:val="000B019F"/>
    <w:rsid w:val="000B69AB"/>
    <w:rsid w:val="000C0484"/>
    <w:rsid w:val="000C4567"/>
    <w:rsid w:val="000F6CF0"/>
    <w:rsid w:val="00103A29"/>
    <w:rsid w:val="00123531"/>
    <w:rsid w:val="00126F49"/>
    <w:rsid w:val="00176C00"/>
    <w:rsid w:val="00183CC5"/>
    <w:rsid w:val="001928DA"/>
    <w:rsid w:val="0019460B"/>
    <w:rsid w:val="00194BBC"/>
    <w:rsid w:val="001A292D"/>
    <w:rsid w:val="001B1208"/>
    <w:rsid w:val="001B3FB8"/>
    <w:rsid w:val="001B57FA"/>
    <w:rsid w:val="001D4EBB"/>
    <w:rsid w:val="001E49BD"/>
    <w:rsid w:val="001F4946"/>
    <w:rsid w:val="001F68C1"/>
    <w:rsid w:val="00204B4E"/>
    <w:rsid w:val="00216F3D"/>
    <w:rsid w:val="00224E67"/>
    <w:rsid w:val="00237671"/>
    <w:rsid w:val="002439D1"/>
    <w:rsid w:val="00247156"/>
    <w:rsid w:val="00273FCF"/>
    <w:rsid w:val="00283982"/>
    <w:rsid w:val="00290EEF"/>
    <w:rsid w:val="002A3365"/>
    <w:rsid w:val="002D5DE0"/>
    <w:rsid w:val="002E0737"/>
    <w:rsid w:val="002E355F"/>
    <w:rsid w:val="002F3AB3"/>
    <w:rsid w:val="00320605"/>
    <w:rsid w:val="0033430D"/>
    <w:rsid w:val="00345BD2"/>
    <w:rsid w:val="00347B9A"/>
    <w:rsid w:val="00364DE8"/>
    <w:rsid w:val="00367795"/>
    <w:rsid w:val="003965D3"/>
    <w:rsid w:val="003A71EB"/>
    <w:rsid w:val="003B34D6"/>
    <w:rsid w:val="003D1EC1"/>
    <w:rsid w:val="003D766C"/>
    <w:rsid w:val="003E3091"/>
    <w:rsid w:val="003F6100"/>
    <w:rsid w:val="004050D9"/>
    <w:rsid w:val="00405C86"/>
    <w:rsid w:val="004120B0"/>
    <w:rsid w:val="004160BD"/>
    <w:rsid w:val="00431EB7"/>
    <w:rsid w:val="00453C64"/>
    <w:rsid w:val="00457A0B"/>
    <w:rsid w:val="00463F24"/>
    <w:rsid w:val="00470D5B"/>
    <w:rsid w:val="0047137D"/>
    <w:rsid w:val="00480771"/>
    <w:rsid w:val="004846CD"/>
    <w:rsid w:val="00493063"/>
    <w:rsid w:val="0049556B"/>
    <w:rsid w:val="004A0FFE"/>
    <w:rsid w:val="004A6044"/>
    <w:rsid w:val="004B441A"/>
    <w:rsid w:val="004B57B0"/>
    <w:rsid w:val="004C5F2F"/>
    <w:rsid w:val="004D4AAE"/>
    <w:rsid w:val="004E293A"/>
    <w:rsid w:val="004E2992"/>
    <w:rsid w:val="005135E1"/>
    <w:rsid w:val="005149D3"/>
    <w:rsid w:val="00534FFF"/>
    <w:rsid w:val="0059133D"/>
    <w:rsid w:val="005B67EB"/>
    <w:rsid w:val="005D42D7"/>
    <w:rsid w:val="005E527A"/>
    <w:rsid w:val="00613847"/>
    <w:rsid w:val="00635CEB"/>
    <w:rsid w:val="00656CDA"/>
    <w:rsid w:val="00663B68"/>
    <w:rsid w:val="00664F6B"/>
    <w:rsid w:val="00666B9E"/>
    <w:rsid w:val="006748AD"/>
    <w:rsid w:val="00690B65"/>
    <w:rsid w:val="006A525B"/>
    <w:rsid w:val="006B32E9"/>
    <w:rsid w:val="006C288B"/>
    <w:rsid w:val="006D4D4C"/>
    <w:rsid w:val="006D6A50"/>
    <w:rsid w:val="006D73A1"/>
    <w:rsid w:val="006E2439"/>
    <w:rsid w:val="006E5501"/>
    <w:rsid w:val="006F056A"/>
    <w:rsid w:val="006F4D93"/>
    <w:rsid w:val="0070501A"/>
    <w:rsid w:val="0071719F"/>
    <w:rsid w:val="00722F18"/>
    <w:rsid w:val="007429C0"/>
    <w:rsid w:val="00744D50"/>
    <w:rsid w:val="00756FE3"/>
    <w:rsid w:val="0076728A"/>
    <w:rsid w:val="00770136"/>
    <w:rsid w:val="0078631D"/>
    <w:rsid w:val="00793480"/>
    <w:rsid w:val="00794B6B"/>
    <w:rsid w:val="00794F80"/>
    <w:rsid w:val="007B67FF"/>
    <w:rsid w:val="007C012B"/>
    <w:rsid w:val="007C0BD8"/>
    <w:rsid w:val="007C10CD"/>
    <w:rsid w:val="007C584F"/>
    <w:rsid w:val="007C6FE0"/>
    <w:rsid w:val="007D329B"/>
    <w:rsid w:val="007E0D92"/>
    <w:rsid w:val="007F0453"/>
    <w:rsid w:val="008324BA"/>
    <w:rsid w:val="0083617C"/>
    <w:rsid w:val="008372B8"/>
    <w:rsid w:val="00853284"/>
    <w:rsid w:val="0086510A"/>
    <w:rsid w:val="008659FD"/>
    <w:rsid w:val="00873D60"/>
    <w:rsid w:val="00877513"/>
    <w:rsid w:val="00882220"/>
    <w:rsid w:val="008B5401"/>
    <w:rsid w:val="008C325A"/>
    <w:rsid w:val="008C779D"/>
    <w:rsid w:val="008D55C4"/>
    <w:rsid w:val="008E78CF"/>
    <w:rsid w:val="00902A82"/>
    <w:rsid w:val="009274D5"/>
    <w:rsid w:val="0092793F"/>
    <w:rsid w:val="00934E8D"/>
    <w:rsid w:val="00940D5B"/>
    <w:rsid w:val="009451B7"/>
    <w:rsid w:val="0096415E"/>
    <w:rsid w:val="009855FA"/>
    <w:rsid w:val="009A2C49"/>
    <w:rsid w:val="009D1D6F"/>
    <w:rsid w:val="009F255B"/>
    <w:rsid w:val="00A02DD0"/>
    <w:rsid w:val="00A20E4B"/>
    <w:rsid w:val="00A263B3"/>
    <w:rsid w:val="00A31947"/>
    <w:rsid w:val="00A33EE2"/>
    <w:rsid w:val="00A57BB4"/>
    <w:rsid w:val="00A60794"/>
    <w:rsid w:val="00A6439E"/>
    <w:rsid w:val="00A710F9"/>
    <w:rsid w:val="00A83491"/>
    <w:rsid w:val="00AA0920"/>
    <w:rsid w:val="00AA3AA4"/>
    <w:rsid w:val="00AE02EC"/>
    <w:rsid w:val="00AE3870"/>
    <w:rsid w:val="00AF39C1"/>
    <w:rsid w:val="00AF6FD0"/>
    <w:rsid w:val="00B151B7"/>
    <w:rsid w:val="00B15EB9"/>
    <w:rsid w:val="00B2021B"/>
    <w:rsid w:val="00B37257"/>
    <w:rsid w:val="00B4713B"/>
    <w:rsid w:val="00B61CA0"/>
    <w:rsid w:val="00B77043"/>
    <w:rsid w:val="00B93A6E"/>
    <w:rsid w:val="00B94809"/>
    <w:rsid w:val="00B96417"/>
    <w:rsid w:val="00BA61D1"/>
    <w:rsid w:val="00BC116C"/>
    <w:rsid w:val="00BC24F1"/>
    <w:rsid w:val="00BC7089"/>
    <w:rsid w:val="00BC767D"/>
    <w:rsid w:val="00BD2360"/>
    <w:rsid w:val="00BD39D2"/>
    <w:rsid w:val="00BD48B3"/>
    <w:rsid w:val="00BF013E"/>
    <w:rsid w:val="00C20683"/>
    <w:rsid w:val="00C2413D"/>
    <w:rsid w:val="00C318A6"/>
    <w:rsid w:val="00C34C54"/>
    <w:rsid w:val="00C34C98"/>
    <w:rsid w:val="00C62AEA"/>
    <w:rsid w:val="00C82827"/>
    <w:rsid w:val="00C91FE9"/>
    <w:rsid w:val="00C920F6"/>
    <w:rsid w:val="00C95527"/>
    <w:rsid w:val="00CA08E5"/>
    <w:rsid w:val="00CE5E61"/>
    <w:rsid w:val="00CE6BA6"/>
    <w:rsid w:val="00D01D6C"/>
    <w:rsid w:val="00D02990"/>
    <w:rsid w:val="00D214BC"/>
    <w:rsid w:val="00D27ED1"/>
    <w:rsid w:val="00D30436"/>
    <w:rsid w:val="00D30480"/>
    <w:rsid w:val="00D412CA"/>
    <w:rsid w:val="00D43D72"/>
    <w:rsid w:val="00D62FF6"/>
    <w:rsid w:val="00D7049B"/>
    <w:rsid w:val="00DA1B77"/>
    <w:rsid w:val="00DA3983"/>
    <w:rsid w:val="00DA49B4"/>
    <w:rsid w:val="00DC2DA8"/>
    <w:rsid w:val="00DC6C2E"/>
    <w:rsid w:val="00DD1ECF"/>
    <w:rsid w:val="00DF048D"/>
    <w:rsid w:val="00DF3A36"/>
    <w:rsid w:val="00DF5DF9"/>
    <w:rsid w:val="00E028D4"/>
    <w:rsid w:val="00E02A8D"/>
    <w:rsid w:val="00E04696"/>
    <w:rsid w:val="00E20D13"/>
    <w:rsid w:val="00E35898"/>
    <w:rsid w:val="00E54A43"/>
    <w:rsid w:val="00E62032"/>
    <w:rsid w:val="00E725E7"/>
    <w:rsid w:val="00E75E95"/>
    <w:rsid w:val="00E76FE8"/>
    <w:rsid w:val="00E87567"/>
    <w:rsid w:val="00EA0F01"/>
    <w:rsid w:val="00EA595C"/>
    <w:rsid w:val="00EB6137"/>
    <w:rsid w:val="00EC518B"/>
    <w:rsid w:val="00ED2F20"/>
    <w:rsid w:val="00EF0929"/>
    <w:rsid w:val="00F04FB3"/>
    <w:rsid w:val="00F057B3"/>
    <w:rsid w:val="00F14D35"/>
    <w:rsid w:val="00F15AF7"/>
    <w:rsid w:val="00F16B64"/>
    <w:rsid w:val="00F212EB"/>
    <w:rsid w:val="00F32C48"/>
    <w:rsid w:val="00F6215E"/>
    <w:rsid w:val="00F65EA1"/>
    <w:rsid w:val="00F6604A"/>
    <w:rsid w:val="00FC2B00"/>
    <w:rsid w:val="00FC7E8A"/>
    <w:rsid w:val="00FD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5268C"/>
  <w15:docId w15:val="{2722B605-D605-4373-B824-606C61BF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9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E5E61"/>
    <w:pPr>
      <w:ind w:left="720"/>
      <w:contextualSpacing/>
    </w:pPr>
  </w:style>
  <w:style w:type="paragraph" w:customStyle="1" w:styleId="textocentralizado">
    <w:name w:val="texto_centralizado"/>
    <w:basedOn w:val="Normal"/>
    <w:rsid w:val="0010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03A29"/>
    <w:rPr>
      <w:b/>
      <w:bCs/>
    </w:rPr>
  </w:style>
  <w:style w:type="table" w:styleId="Tabelacomgrade">
    <w:name w:val="Table Grid"/>
    <w:basedOn w:val="Tabelanormal"/>
    <w:uiPriority w:val="39"/>
    <w:rsid w:val="00D43D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D132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1325"/>
  </w:style>
  <w:style w:type="paragraph" w:styleId="Rodap">
    <w:name w:val="footer"/>
    <w:basedOn w:val="Normal"/>
    <w:link w:val="RodapChar"/>
    <w:uiPriority w:val="99"/>
    <w:unhideWhenUsed/>
    <w:rsid w:val="00FD132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1325"/>
  </w:style>
  <w:style w:type="character" w:styleId="Hyperlink">
    <w:name w:val="Hyperlink"/>
    <w:basedOn w:val="Fontepargpadro"/>
    <w:uiPriority w:val="99"/>
    <w:unhideWhenUsed/>
    <w:rsid w:val="00C34C98"/>
    <w:rPr>
      <w:color w:val="0000FF"/>
      <w:u w:val="single"/>
    </w:rPr>
  </w:style>
  <w:style w:type="paragraph" w:customStyle="1" w:styleId="textojustificado">
    <w:name w:val="texto_justificado"/>
    <w:basedOn w:val="Normal"/>
    <w:rsid w:val="0076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ecultpacajus@gmail.com" TargetMode="External"/><Relationship Id="rId1" Type="http://schemas.openxmlformats.org/officeDocument/2006/relationships/hyperlink" Target="mailto:secultpacaju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yiauthFBZ3XGTu5AxhXk//nBA==">CgMxLjA4AHIhMUJJWWFwVjZiMWtINjMyQVktXzgzMUFSQ2FHY1pNZ0hQ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26180-c977-4487-9aed-c950a6492b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DDDE3A0146148BAC838CCA490EF0D" ma:contentTypeVersion="11" ma:contentTypeDescription="Create a new document." ma:contentTypeScope="" ma:versionID="21c5567597a8f4609ea5379b54755316">
  <xsd:schema xmlns:xsd="http://www.w3.org/2001/XMLSchema" xmlns:xs="http://www.w3.org/2001/XMLSchema" xmlns:p="http://schemas.microsoft.com/office/2006/metadata/properties" xmlns:ns3="34726180-c977-4487-9aed-c950a6492b15" xmlns:ns4="bf0c3fb0-4e2f-415c-ae7b-a08a9eb9f27f" targetNamespace="http://schemas.microsoft.com/office/2006/metadata/properties" ma:root="true" ma:fieldsID="9dc73e96aca437a844392db1b6db6c5a" ns3:_="" ns4:_="">
    <xsd:import namespace="34726180-c977-4487-9aed-c950a6492b15"/>
    <xsd:import namespace="bf0c3fb0-4e2f-415c-ae7b-a08a9eb9f27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26180-c977-4487-9aed-c950a6492b1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c3fb0-4e2f-415c-ae7b-a08a9eb9f27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AACB8D-B849-4E3E-B1C8-C048BF8965DD}">
  <ds:schemaRefs>
    <ds:schemaRef ds:uri="http://schemas.microsoft.com/office/2006/metadata/properties"/>
    <ds:schemaRef ds:uri="http://schemas.microsoft.com/office/infopath/2007/PartnerControls"/>
    <ds:schemaRef ds:uri="34726180-c977-4487-9aed-c950a6492b15"/>
  </ds:schemaRefs>
</ds:datastoreItem>
</file>

<file path=customXml/itemProps3.xml><?xml version="1.0" encoding="utf-8"?>
<ds:datastoreItem xmlns:ds="http://schemas.openxmlformats.org/officeDocument/2006/customXml" ds:itemID="{5455EE6F-EF03-48C4-A80E-7D71E1635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D8581-BC61-4714-9CCC-492EDDDEC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26180-c977-4487-9aed-c950a6492b15"/>
    <ds:schemaRef ds:uri="bf0c3fb0-4e2f-415c-ae7b-a08a9eb9f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 Alves Valente</dc:creator>
  <cp:lastModifiedBy>usuario</cp:lastModifiedBy>
  <cp:revision>4</cp:revision>
  <cp:lastPrinted>2024-01-18T18:50:00Z</cp:lastPrinted>
  <dcterms:created xsi:type="dcterms:W3CDTF">2025-01-17T13:48:00Z</dcterms:created>
  <dcterms:modified xsi:type="dcterms:W3CDTF">2025-01-21T19:33:00Z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0x010100C48DDDE3A0146148BAC838CCA490EF0D</vt:lpwstr>
  </property>
</Properties>
</file>