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E7B989" w14:textId="77777777" w:rsidR="00F713E0" w:rsidRDefault="00F713E0" w:rsidP="00F713E0">
      <w:pPr>
        <w:pStyle w:val="textocentralizado"/>
        <w:spacing w:before="0" w:beforeAutospacing="0" w:after="0" w:afterAutospacing="0" w:line="360" w:lineRule="auto"/>
        <w:jc w:val="center"/>
        <w:rPr>
          <w:rStyle w:val="Forte"/>
          <w:rFonts w:ascii="Tw Cen MT" w:hAnsi="Tw Cen MT" w:cs="Calibri"/>
          <w:color w:val="000000"/>
        </w:rPr>
      </w:pPr>
      <w:r>
        <w:rPr>
          <w:rStyle w:val="Forte"/>
          <w:rFonts w:ascii="Tw Cen MT" w:hAnsi="Tw Cen MT" w:cs="Calibri"/>
          <w:color w:val="000000"/>
        </w:rPr>
        <w:t xml:space="preserve">III </w:t>
      </w:r>
      <w:r w:rsidRPr="003D1731">
        <w:rPr>
          <w:rStyle w:val="Forte"/>
          <w:rFonts w:ascii="Tw Cen MT" w:hAnsi="Tw Cen MT" w:cs="Calibri"/>
          <w:color w:val="000000"/>
        </w:rPr>
        <w:t>EDITAL DE SELEÇÃO DE PROJETOS PARA FIRMAR TERMO DE EXECUÇÃO CULTURAL</w:t>
      </w:r>
    </w:p>
    <w:p w14:paraId="34C597F5" w14:textId="77777777" w:rsidR="00F713E0" w:rsidRDefault="00F713E0" w:rsidP="00F713E0">
      <w:pPr>
        <w:pStyle w:val="textocentralizado"/>
        <w:spacing w:before="0" w:beforeAutospacing="0" w:after="0" w:afterAutospacing="0" w:line="360" w:lineRule="auto"/>
        <w:jc w:val="center"/>
        <w:rPr>
          <w:rStyle w:val="Forte"/>
          <w:rFonts w:ascii="Tw Cen MT" w:hAnsi="Tw Cen MT" w:cs="Calibri"/>
          <w:color w:val="000000"/>
        </w:rPr>
      </w:pPr>
      <w:r>
        <w:rPr>
          <w:rStyle w:val="Forte"/>
          <w:rFonts w:ascii="Tw Cen MT" w:hAnsi="Tw Cen MT" w:cs="Calibri"/>
          <w:color w:val="000000"/>
        </w:rPr>
        <w:t>CICLO CARNAVALESCO DE PACAJUS 2025</w:t>
      </w:r>
    </w:p>
    <w:p w14:paraId="1B636E05" w14:textId="77777777" w:rsidR="00F713E0" w:rsidRDefault="00F713E0" w:rsidP="00F713E0">
      <w:pPr>
        <w:pStyle w:val="textocentralizado"/>
        <w:spacing w:before="0" w:beforeAutospacing="0" w:after="0" w:afterAutospacing="0" w:line="360" w:lineRule="auto"/>
        <w:jc w:val="center"/>
        <w:rPr>
          <w:rFonts w:ascii="Tw Cen MT" w:hAnsi="Tw Cen MT" w:cs="Calibri"/>
          <w:b/>
          <w:bCs/>
          <w:color w:val="000000"/>
        </w:rPr>
      </w:pPr>
      <w:r w:rsidRPr="00510856">
        <w:rPr>
          <w:rFonts w:ascii="Tw Cen MT" w:hAnsi="Tw Cen MT" w:cs="Calibri"/>
          <w:b/>
          <w:bCs/>
          <w:color w:val="000000"/>
        </w:rPr>
        <w:t>RESGATANDO AS ORIGENS DA NOSSA TERRA, EM RITMO DE FOLIA.</w:t>
      </w:r>
    </w:p>
    <w:p w14:paraId="45A08247" w14:textId="77777777" w:rsidR="00800573" w:rsidRDefault="00800573">
      <w:pPr>
        <w:jc w:val="center"/>
        <w:rPr>
          <w:rFonts w:ascii="Twentieth Century" w:eastAsia="Twentieth Century" w:hAnsi="Twentieth Century" w:cs="Twentieth Century"/>
        </w:rPr>
      </w:pPr>
    </w:p>
    <w:p w14:paraId="39B2B323" w14:textId="77777777" w:rsidR="00800573" w:rsidRDefault="00000000">
      <w:pPr>
        <w:widowControl w:val="0"/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 xml:space="preserve">ANEXO X - FORMULÁRIO DE RECURSO </w:t>
      </w:r>
    </w:p>
    <w:p w14:paraId="178F1B49" w14:textId="77777777" w:rsidR="00800573" w:rsidRDefault="00000000">
      <w:pPr>
        <w:widowControl w:val="0"/>
        <w:tabs>
          <w:tab w:val="left" w:pos="1050"/>
          <w:tab w:val="left" w:pos="1605"/>
          <w:tab w:val="center" w:pos="4819"/>
        </w:tabs>
        <w:spacing w:after="200" w:line="276" w:lineRule="auto"/>
        <w:jc w:val="both"/>
        <w:rPr>
          <w:rFonts w:ascii="Twentieth Century" w:eastAsia="Twentieth Century" w:hAnsi="Twentieth Century" w:cs="Twentieth Century"/>
          <w:i/>
        </w:rPr>
      </w:pPr>
      <w:r>
        <w:rPr>
          <w:rFonts w:ascii="Twentieth Century" w:eastAsia="Twentieth Century" w:hAnsi="Twentieth Century" w:cs="Twentieth Century"/>
          <w:i/>
        </w:rPr>
        <w:t>Esse documento não faz parte dos documentos de inscrição e só poderá ser utilizado após publicação dos resultados, e somente em casos em que o candidato considere a necessidade de pedido à Comissão quanto à revisão de sua SITUAÇÃO nas etapas.</w:t>
      </w:r>
    </w:p>
    <w:p w14:paraId="42C49599" w14:textId="0929A7E1" w:rsidR="00800573" w:rsidRDefault="00000000">
      <w:pPr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  <w:b/>
        </w:rPr>
        <w:t>RECURSO</w:t>
      </w:r>
    </w:p>
    <w:p w14:paraId="0AABEDD2" w14:textId="6B4B9CB5" w:rsidR="00800573" w:rsidRDefault="00800573">
      <w:pPr>
        <w:rPr>
          <w:rFonts w:ascii="Twentieth Century" w:eastAsia="Twentieth Century" w:hAnsi="Twentieth Century" w:cs="Twentieth Century"/>
        </w:rPr>
      </w:pPr>
    </w:p>
    <w:tbl>
      <w:tblPr>
        <w:tblStyle w:val="a"/>
        <w:tblW w:w="10680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800573" w14:paraId="29C78DCD" w14:textId="77777777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00CF3F99" w14:textId="77777777" w:rsidR="00800573" w:rsidRDefault="00000000">
            <w:pPr>
              <w:rPr>
                <w:rFonts w:ascii="Twentieth Century" w:eastAsia="Twentieth Century" w:hAnsi="Twentieth Century" w:cs="Twentieth Century"/>
                <w:sz w:val="22"/>
                <w:szCs w:val="22"/>
              </w:rPr>
            </w:pPr>
            <w:r>
              <w:rPr>
                <w:rFonts w:ascii="Twentieth Century" w:eastAsia="Twentieth Century" w:hAnsi="Twentieth Century" w:cs="Twentieth Century"/>
                <w:sz w:val="22"/>
                <w:szCs w:val="22"/>
              </w:rPr>
              <w:t>INSCRIÇÃO:</w:t>
            </w:r>
          </w:p>
        </w:tc>
      </w:tr>
      <w:tr w:rsidR="00800573" w14:paraId="41ED20F0" w14:textId="77777777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6797B44F" w14:textId="77777777" w:rsidR="00800573" w:rsidRDefault="0000000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Nome do proponente:</w:t>
            </w:r>
          </w:p>
        </w:tc>
      </w:tr>
      <w:tr w:rsidR="00800573" w14:paraId="70A07410" w14:textId="77777777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41157E70" w14:textId="77777777" w:rsidR="00800573" w:rsidRDefault="0000000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Título do projeto:</w:t>
            </w:r>
          </w:p>
        </w:tc>
      </w:tr>
      <w:tr w:rsidR="00800573" w14:paraId="2706FD09" w14:textId="77777777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569180CC" w14:textId="77777777" w:rsidR="00800573" w:rsidRDefault="0000000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>Telefone de contato:</w:t>
            </w:r>
          </w:p>
        </w:tc>
      </w:tr>
      <w:tr w:rsidR="00800573" w14:paraId="167984BE" w14:textId="77777777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5225FD76" w14:textId="77777777" w:rsidR="00800573" w:rsidRDefault="00000000">
            <w:pPr>
              <w:rPr>
                <w:rFonts w:ascii="Twentieth Century" w:eastAsia="Twentieth Century" w:hAnsi="Twentieth Century" w:cs="Twentieth Century"/>
              </w:rPr>
            </w:pPr>
            <w:r>
              <w:rPr>
                <w:rFonts w:ascii="Twentieth Century" w:eastAsia="Twentieth Century" w:hAnsi="Twentieth Century" w:cs="Twentieth Century"/>
              </w:rPr>
              <w:t xml:space="preserve">Etapa do Recurso: (  ) Habilitação da Inscrição   (  ) Seleção e Avaliação Técnica  </w:t>
            </w:r>
          </w:p>
        </w:tc>
      </w:tr>
    </w:tbl>
    <w:p w14:paraId="4EE61D94" w14:textId="77777777" w:rsidR="00800573" w:rsidRDefault="00800573">
      <w:pPr>
        <w:rPr>
          <w:rFonts w:ascii="Twentieth Century" w:eastAsia="Twentieth Century" w:hAnsi="Twentieth Century" w:cs="Twentieth Century"/>
          <w:color w:val="000000"/>
        </w:rPr>
      </w:pPr>
    </w:p>
    <w:p w14:paraId="6D098537" w14:textId="77777777" w:rsidR="00800573" w:rsidRDefault="00000000">
      <w:pPr>
        <w:widowControl w:val="0"/>
        <w:spacing w:after="200" w:line="276" w:lineRule="auto"/>
        <w:jc w:val="center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>Justificativa (descreva de forma objetiva o motivo do pedido de recurso)</w:t>
      </w:r>
    </w:p>
    <w:tbl>
      <w:tblPr>
        <w:tblStyle w:val="a0"/>
        <w:tblW w:w="10680" w:type="dxa"/>
        <w:tblInd w:w="-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80"/>
      </w:tblGrid>
      <w:tr w:rsidR="00800573" w14:paraId="2A9A4720" w14:textId="77777777">
        <w:tc>
          <w:tcPr>
            <w:tcW w:w="10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14:paraId="21486FA4" w14:textId="77777777" w:rsidR="00800573" w:rsidRDefault="00800573">
            <w:pPr>
              <w:widowControl w:val="0"/>
              <w:spacing w:after="200" w:line="276" w:lineRule="auto"/>
              <w:jc w:val="center"/>
              <w:rPr>
                <w:rFonts w:ascii="Twentieth Century" w:eastAsia="Twentieth Century" w:hAnsi="Twentieth Century" w:cs="Twentieth Century"/>
              </w:rPr>
            </w:pPr>
          </w:p>
          <w:p w14:paraId="543EAE15" w14:textId="77777777" w:rsidR="00800573" w:rsidRDefault="00800573">
            <w:pPr>
              <w:widowControl w:val="0"/>
              <w:spacing w:after="200" w:line="276" w:lineRule="auto"/>
              <w:jc w:val="center"/>
              <w:rPr>
                <w:rFonts w:ascii="Twentieth Century" w:eastAsia="Twentieth Century" w:hAnsi="Twentieth Century" w:cs="Twentieth Century"/>
              </w:rPr>
            </w:pPr>
          </w:p>
          <w:p w14:paraId="03A94EF3" w14:textId="77777777" w:rsidR="00800573" w:rsidRDefault="00800573">
            <w:pPr>
              <w:widowControl w:val="0"/>
              <w:spacing w:after="200" w:line="276" w:lineRule="auto"/>
              <w:jc w:val="center"/>
              <w:rPr>
                <w:rFonts w:ascii="Twentieth Century" w:eastAsia="Twentieth Century" w:hAnsi="Twentieth Century" w:cs="Twentieth Century"/>
              </w:rPr>
            </w:pPr>
          </w:p>
          <w:p w14:paraId="1146624C" w14:textId="77777777" w:rsidR="00800573" w:rsidRDefault="00800573">
            <w:pPr>
              <w:widowControl w:val="0"/>
              <w:spacing w:after="200" w:line="276" w:lineRule="auto"/>
              <w:jc w:val="center"/>
              <w:rPr>
                <w:rFonts w:ascii="Twentieth Century" w:eastAsia="Twentieth Century" w:hAnsi="Twentieth Century" w:cs="Twentieth Century"/>
              </w:rPr>
            </w:pPr>
          </w:p>
          <w:p w14:paraId="5435C2EB" w14:textId="77777777" w:rsidR="00800573" w:rsidRDefault="00800573">
            <w:pPr>
              <w:widowControl w:val="0"/>
              <w:spacing w:after="200" w:line="276" w:lineRule="auto"/>
              <w:jc w:val="center"/>
              <w:rPr>
                <w:rFonts w:ascii="Twentieth Century" w:eastAsia="Twentieth Century" w:hAnsi="Twentieth Century" w:cs="Twentieth Century"/>
              </w:rPr>
            </w:pPr>
          </w:p>
          <w:p w14:paraId="2D838BE3" w14:textId="77777777" w:rsidR="00800573" w:rsidRDefault="00800573">
            <w:pPr>
              <w:widowControl w:val="0"/>
              <w:spacing w:after="200" w:line="276" w:lineRule="auto"/>
              <w:jc w:val="center"/>
              <w:rPr>
                <w:rFonts w:ascii="Twentieth Century" w:eastAsia="Twentieth Century" w:hAnsi="Twentieth Century" w:cs="Twentieth Century"/>
              </w:rPr>
            </w:pPr>
          </w:p>
        </w:tc>
      </w:tr>
    </w:tbl>
    <w:p w14:paraId="7BA77149" w14:textId="77777777" w:rsidR="00800573" w:rsidRDefault="00800573">
      <w:pPr>
        <w:widowControl w:val="0"/>
        <w:spacing w:after="200" w:line="276" w:lineRule="auto"/>
        <w:rPr>
          <w:rFonts w:ascii="Twentieth Century" w:eastAsia="Twentieth Century" w:hAnsi="Twentieth Century" w:cs="Twentieth Century"/>
          <w:color w:val="000000"/>
        </w:rPr>
      </w:pPr>
    </w:p>
    <w:p w14:paraId="61B1F57A" w14:textId="31BAF8BD" w:rsidR="00800573" w:rsidRDefault="00657177">
      <w:pPr>
        <w:widowControl w:val="0"/>
        <w:spacing w:after="200" w:line="276" w:lineRule="auto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Pacajus, _____ de __________________de 2025.</w:t>
      </w:r>
    </w:p>
    <w:p w14:paraId="0323422F" w14:textId="77777777" w:rsidR="00800573" w:rsidRDefault="00800573">
      <w:pPr>
        <w:widowControl w:val="0"/>
        <w:spacing w:after="200" w:line="276" w:lineRule="auto"/>
        <w:rPr>
          <w:rFonts w:ascii="Twentieth Century" w:eastAsia="Twentieth Century" w:hAnsi="Twentieth Century" w:cs="Twentieth Century"/>
        </w:rPr>
      </w:pPr>
    </w:p>
    <w:p w14:paraId="7AAEB806" w14:textId="77777777" w:rsidR="00800573" w:rsidRDefault="00000000" w:rsidP="00657177">
      <w:pPr>
        <w:widowControl w:val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__________________________________________________</w:t>
      </w:r>
    </w:p>
    <w:p w14:paraId="1BD6ABCE" w14:textId="06B12673" w:rsidR="00800573" w:rsidRDefault="00000000" w:rsidP="00657177">
      <w:pPr>
        <w:widowControl w:val="0"/>
        <w:jc w:val="center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assinatura do representante legal do candidato.</w:t>
      </w:r>
    </w:p>
    <w:sectPr w:rsidR="00800573">
      <w:headerReference w:type="default" r:id="rId8"/>
      <w:footerReference w:type="default" r:id="rId9"/>
      <w:pgSz w:w="11906" w:h="16838"/>
      <w:pgMar w:top="1190" w:right="991" w:bottom="1190" w:left="567" w:header="1134" w:footer="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C79BE" w14:textId="77777777" w:rsidR="007624B6" w:rsidRDefault="007624B6">
      <w:r>
        <w:separator/>
      </w:r>
    </w:p>
  </w:endnote>
  <w:endnote w:type="continuationSeparator" w:id="0">
    <w:p w14:paraId="40AEC32D" w14:textId="77777777" w:rsidR="007624B6" w:rsidRDefault="0076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102848F-919A-41B5-8C02-5D991D491F6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2" w:fontKey="{175C98F0-EC8E-4DBD-9620-077A5513856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095C3036-B13B-4488-BF74-1263ECC216D2}"/>
    <w:embedItalic r:id="rId4" w:fontKey="{BB99BCAD-E69D-408D-AF4F-0022D43E07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529580C-B25A-4B2D-A28B-91DB7ED4B5B6}"/>
    <w:embedItalic r:id="rId6" w:fontKey="{C4886095-F975-472C-94C6-236E0D5B5C6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F3280B29-48ED-430D-9403-7CE0572294CE}"/>
    <w:embedBold r:id="rId8" w:fontKey="{D3CB4C6E-6613-45C1-9388-8272CD73A1F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0B56AA80-1455-451F-AED6-2202E1B0A5D8}"/>
    <w:embedBold r:id="rId10" w:fontKey="{52BD15F9-BAC9-4C7B-B065-01EAFD4C27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6B6D8CDC-8E57-49E6-84C0-364D9F561726}"/>
    <w:embedBold r:id="rId12" w:fontKey="{6D55E92C-07BF-4E2C-B4AD-D96F5C8714B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64B87B4-4757-40E1-888C-13BF34E43E11}"/>
  </w:font>
  <w:font w:name="Tw Cen MT">
    <w:altName w:val="Tw Cen"/>
    <w:panose1 w:val="020B0602020104020603"/>
    <w:charset w:val="00"/>
    <w:family w:val="swiss"/>
    <w:pitch w:val="variable"/>
    <w:sig w:usb0="00000007" w:usb1="00000000" w:usb2="00000000" w:usb3="00000000" w:csb0="00000003" w:csb1="00000000"/>
    <w:embedBold r:id="rId14" w:fontKey="{98B04936-4DC9-480B-959A-20639BAD9263}"/>
  </w:font>
  <w:font w:name="Twentieth Century">
    <w:altName w:val="Calibri"/>
    <w:charset w:val="00"/>
    <w:family w:val="auto"/>
    <w:pitch w:val="default"/>
  </w:font>
  <w:font w:name="Univia Pr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0F5B4B48-47DF-4C80-BA2C-590E71F35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2FFFF" w14:textId="5A03A861" w:rsidR="00800573" w:rsidRDefault="00657177" w:rsidP="00657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Univia Pro" w:eastAsia="Univia Pro" w:hAnsi="Univia Pro" w:cs="Univia Pro"/>
        <w:b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FB35660" wp14:editId="3355F273">
              <wp:simplePos x="0" y="0"/>
              <wp:positionH relativeFrom="column">
                <wp:posOffset>3011805</wp:posOffset>
              </wp:positionH>
              <wp:positionV relativeFrom="paragraph">
                <wp:posOffset>260985</wp:posOffset>
              </wp:positionV>
              <wp:extent cx="3684270" cy="619125"/>
              <wp:effectExtent l="0" t="0" r="0" b="9525"/>
              <wp:wrapNone/>
              <wp:docPr id="1433188774" name="Retângulo 14331887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427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59AC3" w14:textId="4C66A018" w:rsidR="00800573" w:rsidRPr="00657177" w:rsidRDefault="00000000">
                          <w:pPr>
                            <w:jc w:val="center"/>
                            <w:textDirection w:val="btLr"/>
                            <w:rPr>
                              <w:color w:val="4472C4" w:themeColor="accent1"/>
                            </w:rPr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Rua Tabelião José Gama Filho, </w:t>
                          </w:r>
                          <w:r w:rsidR="00657177"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>s/n</w:t>
                          </w: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 – Centro – Pacajus, CE</w:t>
                          </w:r>
                        </w:p>
                        <w:p w14:paraId="0F4EEDC1" w14:textId="77777777" w:rsidR="00800573" w:rsidRPr="00657177" w:rsidRDefault="00000000">
                          <w:pPr>
                            <w:jc w:val="center"/>
                            <w:textDirection w:val="btLr"/>
                            <w:rPr>
                              <w:color w:val="4472C4" w:themeColor="accent1"/>
                            </w:rPr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E-mail: 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  <w:u w:val="single"/>
                            </w:rPr>
                            <w:t>secultpacajus@gmail.com</w:t>
                          </w:r>
                        </w:p>
                        <w:p w14:paraId="6203C074" w14:textId="77777777" w:rsidR="00800573" w:rsidRDefault="00000000">
                          <w:pPr>
                            <w:jc w:val="center"/>
                            <w:textDirection w:val="btLr"/>
                          </w:pPr>
                          <w:r w:rsidRPr="00657177">
                            <w:rPr>
                              <w:b/>
                              <w:color w:val="4472C4" w:themeColor="accent1"/>
                              <w:sz w:val="20"/>
                            </w:rPr>
                            <w:t xml:space="preserve">Instagram: </w:t>
                          </w:r>
                          <w:r w:rsidRPr="00657177">
                            <w:rPr>
                              <w:b/>
                              <w:color w:val="00204F"/>
                              <w:sz w:val="20"/>
                            </w:rPr>
                            <w:t>@secultpacajus</w:t>
                          </w:r>
                        </w:p>
                        <w:p w14:paraId="44FB1CF3" w14:textId="77777777" w:rsidR="00800573" w:rsidRDefault="0080057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B35660" id="Retângulo 1433188774" o:spid="_x0000_s1026" style="position:absolute;margin-left:237.15pt;margin-top:20.55pt;width:290.1pt;height:4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" filled="f" stroked="f">
              <v:textbox inset="2.53958mm,1.2694mm,2.53958mm,1.2694mm">
                <w:txbxContent>
                  <w:p w14:paraId="3E459AC3" w14:textId="4C66A018" w:rsidR="00800573" w:rsidRPr="00657177" w:rsidRDefault="00000000">
                    <w:pPr>
                      <w:jc w:val="center"/>
                      <w:textDirection w:val="btLr"/>
                      <w:rPr>
                        <w:color w:val="4472C4" w:themeColor="accent1"/>
                      </w:rPr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Rua Tabelião José Gama Filho, </w:t>
                    </w:r>
                    <w:r w:rsidR="00657177" w:rsidRPr="00657177">
                      <w:rPr>
                        <w:b/>
                        <w:color w:val="4472C4" w:themeColor="accent1"/>
                        <w:sz w:val="20"/>
                      </w:rPr>
                      <w:t>s/n</w:t>
                    </w: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 – Centro – Pacajus, CE</w:t>
                    </w:r>
                  </w:p>
                  <w:p w14:paraId="0F4EEDC1" w14:textId="77777777" w:rsidR="00800573" w:rsidRPr="00657177" w:rsidRDefault="00000000">
                    <w:pPr>
                      <w:jc w:val="center"/>
                      <w:textDirection w:val="btLr"/>
                      <w:rPr>
                        <w:color w:val="4472C4" w:themeColor="accent1"/>
                      </w:rPr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E-mail: </w:t>
                    </w:r>
                    <w:r w:rsidRPr="00657177">
                      <w:rPr>
                        <w:b/>
                        <w:color w:val="00204F"/>
                        <w:sz w:val="20"/>
                        <w:u w:val="single"/>
                      </w:rPr>
                      <w:t>secultpacajus@gmail.com</w:t>
                    </w:r>
                  </w:p>
                  <w:p w14:paraId="6203C074" w14:textId="77777777" w:rsidR="00800573" w:rsidRDefault="00000000">
                    <w:pPr>
                      <w:jc w:val="center"/>
                      <w:textDirection w:val="btLr"/>
                    </w:pPr>
                    <w:r w:rsidRPr="00657177">
                      <w:rPr>
                        <w:b/>
                        <w:color w:val="4472C4" w:themeColor="accent1"/>
                        <w:sz w:val="20"/>
                      </w:rPr>
                      <w:t xml:space="preserve">Instagram: </w:t>
                    </w:r>
                    <w:r w:rsidRPr="00657177">
                      <w:rPr>
                        <w:b/>
                        <w:color w:val="00204F"/>
                        <w:sz w:val="20"/>
                      </w:rPr>
                      <w:t>@secultpacajus</w:t>
                    </w:r>
                  </w:p>
                  <w:p w14:paraId="44FB1CF3" w14:textId="77777777" w:rsidR="00800573" w:rsidRDefault="00800573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2ACA0C33" wp14:editId="71EC99E3">
          <wp:extent cx="2609850" cy="1064895"/>
          <wp:effectExtent l="0" t="0" r="0" b="1905"/>
          <wp:docPr id="148096871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1064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FE721" w14:textId="77777777" w:rsidR="007624B6" w:rsidRDefault="007624B6">
      <w:r>
        <w:separator/>
      </w:r>
    </w:p>
  </w:footnote>
  <w:footnote w:type="continuationSeparator" w:id="0">
    <w:p w14:paraId="1A5D68E2" w14:textId="77777777" w:rsidR="007624B6" w:rsidRDefault="007624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D5E5C" w14:textId="2A6891AA" w:rsidR="00800573" w:rsidRDefault="00657177" w:rsidP="006571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</w:rPr>
      <w:drawing>
        <wp:inline distT="0" distB="0" distL="0" distR="0" wp14:anchorId="6F4AFDC6" wp14:editId="2AF678BC">
          <wp:extent cx="1466850" cy="1209675"/>
          <wp:effectExtent l="0" t="0" r="0" b="9525"/>
          <wp:docPr id="11568874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541729" name="image1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1209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615752"/>
    <w:multiLevelType w:val="multilevel"/>
    <w:tmpl w:val="39A285A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38419732">
    <w:abstractNumId w:val="0"/>
  </w:num>
  <w:num w:numId="2" w16cid:durableId="3967848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73"/>
    <w:rsid w:val="0004730E"/>
    <w:rsid w:val="00161F93"/>
    <w:rsid w:val="00635CEB"/>
    <w:rsid w:val="00657177"/>
    <w:rsid w:val="007624B6"/>
    <w:rsid w:val="00800573"/>
    <w:rsid w:val="008372B8"/>
    <w:rsid w:val="00F7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F30DD8"/>
  <w15:docId w15:val="{48675CCF-0E85-4BB2-947A-5C81A93B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kern w:val="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autoSpaceDE w:val="0"/>
      <w:jc w:val="both"/>
      <w:outlineLvl w:val="0"/>
    </w:pPr>
    <w:rPr>
      <w:rFonts w:ascii="Times-Roman" w:hAnsi="Times-Roman" w:cs="Times-Roman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autoSpaceDE w:val="0"/>
      <w:jc w:val="both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autoSpaceDE w:val="0"/>
      <w:jc w:val="both"/>
      <w:outlineLvl w:val="3"/>
    </w:pPr>
    <w:rPr>
      <w:rFonts w:ascii="Arial" w:hAnsi="Arial" w:cs="Arial"/>
      <w:b/>
      <w:bCs/>
      <w:color w:val="0000F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3z0">
    <w:name w:val="WW8Num3z0"/>
    <w:rPr>
      <w:b/>
      <w:bCs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Fontepargpadro1">
    <w:name w:val="Fonte parág. padrão1"/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-Absatz-Standardschriftart1111111111111111">
    <w:name w:val="WW-Absatz-Standardschriftart1111111111111111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8Num2zfalse">
    <w:name w:val="WW8Num2zfalse"/>
  </w:style>
  <w:style w:type="character" w:customStyle="1" w:styleId="WW8Num2ztrue">
    <w:name w:val="WW8Num2ztrue"/>
  </w:style>
  <w:style w:type="character" w:customStyle="1" w:styleId="WW-WW8Num2ztrue">
    <w:name w:val="WW-WW8Num2ztrue"/>
  </w:style>
  <w:style w:type="character" w:customStyle="1" w:styleId="WW-WW8Num2ztrue1">
    <w:name w:val="WW-WW8Num2ztrue1"/>
  </w:style>
  <w:style w:type="character" w:customStyle="1" w:styleId="WW-WW8Num2ztrue12">
    <w:name w:val="WW-WW8Num2ztrue12"/>
  </w:style>
  <w:style w:type="character" w:customStyle="1" w:styleId="WW-WW8Num2ztrue123">
    <w:name w:val="WW-WW8Num2ztrue123"/>
  </w:style>
  <w:style w:type="character" w:customStyle="1" w:styleId="WW-WW8Num2ztrue1234">
    <w:name w:val="WW-WW8Num2ztrue1234"/>
  </w:style>
  <w:style w:type="character" w:customStyle="1" w:styleId="WW-WW8Num2ztrue12345">
    <w:name w:val="WW-WW8Num2ztrue12345"/>
  </w:style>
  <w:style w:type="character" w:customStyle="1" w:styleId="WW-WW8Num2ztrue123456">
    <w:name w:val="WW-WW8Num2ztrue123456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2ztrue1234567">
    <w:name w:val="WW-WW8Num2ztrue1234567"/>
  </w:style>
  <w:style w:type="character" w:customStyle="1" w:styleId="WW-WW8Num2ztrue11">
    <w:name w:val="WW-WW8Num2ztrue11"/>
  </w:style>
  <w:style w:type="character" w:customStyle="1" w:styleId="WW-WW8Num2ztrue2">
    <w:name w:val="WW-WW8Num2ztrue2"/>
  </w:style>
  <w:style w:type="character" w:customStyle="1" w:styleId="WW-WW8Num2ztrue3">
    <w:name w:val="WW-WW8Num2ztrue3"/>
  </w:style>
  <w:style w:type="character" w:customStyle="1" w:styleId="WW-WW8Num2ztrue4">
    <w:name w:val="WW-WW8Num2ztrue4"/>
  </w:style>
  <w:style w:type="character" w:customStyle="1" w:styleId="WW-WW8Num2ztrue5">
    <w:name w:val="WW-WW8Num2ztrue5"/>
  </w:style>
  <w:style w:type="character" w:customStyle="1" w:styleId="WW-WW8Num2ztrue6">
    <w:name w:val="WW-WW8Num2ztrue6"/>
  </w:style>
  <w:style w:type="character" w:customStyle="1" w:styleId="WW-WW8Num1ztrue7">
    <w:name w:val="WW-WW8Num1ztrue7"/>
  </w:style>
  <w:style w:type="character" w:customStyle="1" w:styleId="WW-WW8Num1ztrue111">
    <w:name w:val="WW-WW8Num1ztrue111"/>
  </w:style>
  <w:style w:type="character" w:customStyle="1" w:styleId="WW-WW8Num1ztrue21">
    <w:name w:val="WW-WW8Num1ztrue21"/>
  </w:style>
  <w:style w:type="character" w:customStyle="1" w:styleId="WW-WW8Num1ztrue31">
    <w:name w:val="WW-WW8Num1ztrue31"/>
  </w:style>
  <w:style w:type="character" w:customStyle="1" w:styleId="WW-WW8Num1ztrue41">
    <w:name w:val="WW-WW8Num1ztrue41"/>
  </w:style>
  <w:style w:type="character" w:customStyle="1" w:styleId="WW-WW8Num1ztrue51">
    <w:name w:val="WW-WW8Num1ztrue51"/>
  </w:style>
  <w:style w:type="character" w:customStyle="1" w:styleId="WW-WW8Num1ztrue61">
    <w:name w:val="WW-WW8Num1ztrue61"/>
  </w:style>
  <w:style w:type="character" w:customStyle="1" w:styleId="WW-WW8Num2ztrue7">
    <w:name w:val="WW-WW8Num2ztrue7"/>
  </w:style>
  <w:style w:type="character" w:customStyle="1" w:styleId="WW-WW8Num2ztrue111">
    <w:name w:val="WW-WW8Num2ztrue111"/>
  </w:style>
  <w:style w:type="character" w:customStyle="1" w:styleId="WW-WW8Num2ztrue21">
    <w:name w:val="WW-WW8Num2ztrue21"/>
  </w:style>
  <w:style w:type="character" w:customStyle="1" w:styleId="WW-WW8Num2ztrue31">
    <w:name w:val="WW-WW8Num2ztrue31"/>
  </w:style>
  <w:style w:type="character" w:customStyle="1" w:styleId="WW-WW8Num2ztrue41">
    <w:name w:val="WW-WW8Num2ztrue41"/>
  </w:style>
  <w:style w:type="character" w:customStyle="1" w:styleId="WW-WW8Num2ztrue51">
    <w:name w:val="WW-WW8Num2ztrue51"/>
  </w:style>
  <w:style w:type="character" w:customStyle="1" w:styleId="WW-WW8Num2ztrue61">
    <w:name w:val="WW-WW8Num2ztrue61"/>
  </w:style>
  <w:style w:type="character" w:customStyle="1" w:styleId="WW-WW8Num1ztrue71">
    <w:name w:val="WW-WW8Num1ztrue71"/>
  </w:style>
  <w:style w:type="character" w:customStyle="1" w:styleId="WW-WW8Num1ztrue1111">
    <w:name w:val="WW-WW8Num1ztrue1111"/>
  </w:style>
  <w:style w:type="character" w:customStyle="1" w:styleId="WW-WW8Num1ztrue211">
    <w:name w:val="WW-WW8Num1ztrue211"/>
  </w:style>
  <w:style w:type="character" w:customStyle="1" w:styleId="WW-WW8Num1ztrue311">
    <w:name w:val="WW-WW8Num1ztrue311"/>
  </w:style>
  <w:style w:type="character" w:customStyle="1" w:styleId="WW-WW8Num1ztrue411">
    <w:name w:val="WW-WW8Num1ztrue411"/>
  </w:style>
  <w:style w:type="character" w:customStyle="1" w:styleId="WW-WW8Num1ztrue511">
    <w:name w:val="WW-WW8Num1ztrue511"/>
  </w:style>
  <w:style w:type="character" w:customStyle="1" w:styleId="WW-WW8Num1ztrue611">
    <w:name w:val="WW-WW8Num1ztrue611"/>
  </w:style>
  <w:style w:type="character" w:customStyle="1" w:styleId="WW-WW8Num2ztrue71">
    <w:name w:val="WW-WW8Num2ztrue71"/>
  </w:style>
  <w:style w:type="character" w:customStyle="1" w:styleId="WW-WW8Num2ztrue1111">
    <w:name w:val="WW-WW8Num2ztrue1111"/>
  </w:style>
  <w:style w:type="character" w:customStyle="1" w:styleId="WW-WW8Num2ztrue211">
    <w:name w:val="WW-WW8Num2ztrue211"/>
  </w:style>
  <w:style w:type="character" w:customStyle="1" w:styleId="WW-WW8Num2ztrue311">
    <w:name w:val="WW-WW8Num2ztrue311"/>
  </w:style>
  <w:style w:type="character" w:customStyle="1" w:styleId="WW-WW8Num2ztrue411">
    <w:name w:val="WW-WW8Num2ztrue411"/>
  </w:style>
  <w:style w:type="character" w:customStyle="1" w:styleId="WW-WW8Num2ztrue511">
    <w:name w:val="WW-WW8Num2ztrue511"/>
  </w:style>
  <w:style w:type="character" w:customStyle="1" w:styleId="WW-WW8Num2ztrue611">
    <w:name w:val="WW-WW8Num2ztrue611"/>
  </w:style>
  <w:style w:type="character" w:customStyle="1" w:styleId="WW8Num3ztrue">
    <w:name w:val="WW8Num3ztrue"/>
  </w:style>
  <w:style w:type="character" w:customStyle="1" w:styleId="WW-WW8Num3ztrue">
    <w:name w:val="WW-WW8Num3ztrue"/>
  </w:style>
  <w:style w:type="character" w:customStyle="1" w:styleId="WW-WW8Num3ztrue1">
    <w:name w:val="WW-WW8Num3ztrue1"/>
  </w:style>
  <w:style w:type="character" w:customStyle="1" w:styleId="WW-WW8Num3ztrue2">
    <w:name w:val="WW-WW8Num3ztrue2"/>
  </w:style>
  <w:style w:type="character" w:customStyle="1" w:styleId="WW-WW8Num3ztrue3">
    <w:name w:val="WW-WW8Num3ztrue3"/>
  </w:style>
  <w:style w:type="character" w:customStyle="1" w:styleId="WW-WW8Num3ztrue4">
    <w:name w:val="WW-WW8Num3ztrue4"/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3z6">
    <w:name w:val="WW8Num3z6"/>
    <w:rPr>
      <w:rFonts w:ascii="Symbol" w:hAnsi="Symbol" w:cs="OpenSymbol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Fontepargpadro3">
    <w:name w:val="Fonte parág. padrão3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Fontepargpadro">
    <w:name w:val="WW-Fonte parág. padrão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Fontepargpadro10">
    <w:name w:val="Fonte parág. padrão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-Fontepargpadro1">
    <w:name w:val="WW-Fonte parág. padrão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Fontepargpadro11">
    <w:name w:val="WW-Fonte parág. padrão11"/>
  </w:style>
  <w:style w:type="character" w:customStyle="1" w:styleId="WW-Fontepargpadro111">
    <w:name w:val="WW-Fonte parág. padrão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Fontepargpadro1111">
    <w:name w:val="WW-Fonte parág. padrão1111"/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8Num18z0">
    <w:name w:val="WW8Num18z0"/>
    <w:rPr>
      <w:rFonts w:ascii="Symbol" w:hAnsi="Symbol" w:cs="StarSymbol"/>
      <w:sz w:val="18"/>
      <w:szCs w:val="18"/>
    </w:rPr>
  </w:style>
  <w:style w:type="character" w:customStyle="1" w:styleId="WW8Num19z0">
    <w:name w:val="WW8Num19z0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Fontepargpadro11111">
    <w:name w:val="WW-Fonte parág. padrão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Fontepargpadro111111">
    <w:name w:val="WW-Fonte parág. padrão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Fontepargpadro1111111">
    <w:name w:val="WW-Fonte parág. padrão1111111"/>
  </w:style>
  <w:style w:type="character" w:customStyle="1" w:styleId="WW-Fontepargpadro11111111">
    <w:name w:val="WW-Fonte parág. padrão11111111"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Smbolosdenumerao">
    <w:name w:val="Símbolos de numeração"/>
    <w:rPr>
      <w:b/>
      <w:bCs/>
      <w:sz w:val="22"/>
      <w:szCs w:val="22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RTFNum21">
    <w:name w:val="RTF_Num 2 1"/>
    <w:rPr>
      <w:rFonts w:ascii="Wingdings 2" w:eastAsia="OpenSymbol" w:hAnsi="Wingdings 2" w:cs="Wingdings 2"/>
    </w:rPr>
  </w:style>
  <w:style w:type="character" w:customStyle="1" w:styleId="RTFNum22">
    <w:name w:val="RTF_Num 2 2"/>
    <w:rPr>
      <w:b w:val="0"/>
      <w:bCs w:val="0"/>
    </w:rPr>
  </w:style>
  <w:style w:type="character" w:customStyle="1" w:styleId="RTFNum23">
    <w:name w:val="RTF_Num 2 3"/>
    <w:rPr>
      <w:b w:val="0"/>
      <w:bCs w:val="0"/>
    </w:rPr>
  </w:style>
  <w:style w:type="character" w:customStyle="1" w:styleId="RTFNum24">
    <w:name w:val="RTF_Num 2 4"/>
    <w:rPr>
      <w:rFonts w:ascii="Wingdings 2" w:eastAsia="OpenSymbol" w:hAnsi="Wingdings 2" w:cs="Wingdings 2"/>
    </w:rPr>
  </w:style>
  <w:style w:type="character" w:customStyle="1" w:styleId="RTFNum25">
    <w:name w:val="RTF_Num 2 5"/>
    <w:rPr>
      <w:b w:val="0"/>
      <w:bCs w:val="0"/>
    </w:rPr>
  </w:style>
  <w:style w:type="character" w:customStyle="1" w:styleId="RTFNum26">
    <w:name w:val="RTF_Num 2 6"/>
    <w:rPr>
      <w:b w:val="0"/>
      <w:bCs w:val="0"/>
    </w:rPr>
  </w:style>
  <w:style w:type="character" w:customStyle="1" w:styleId="RTFNum27">
    <w:name w:val="RTF_Num 2 7"/>
    <w:rPr>
      <w:rFonts w:ascii="Wingdings 2" w:eastAsia="OpenSymbol" w:hAnsi="Wingdings 2" w:cs="Wingdings 2"/>
    </w:rPr>
  </w:style>
  <w:style w:type="character" w:customStyle="1" w:styleId="RTFNum28">
    <w:name w:val="RTF_Num 2 8"/>
    <w:rPr>
      <w:b w:val="0"/>
      <w:bCs w:val="0"/>
    </w:rPr>
  </w:style>
  <w:style w:type="character" w:customStyle="1" w:styleId="RTFNum29">
    <w:name w:val="RTF_Num 2 9"/>
    <w:rPr>
      <w:b w:val="0"/>
      <w:bCs w:val="0"/>
    </w:rPr>
  </w:style>
  <w:style w:type="character" w:customStyle="1" w:styleId="RTFNum31">
    <w:name w:val="RTF_Num 3 1"/>
  </w:style>
  <w:style w:type="character" w:customStyle="1" w:styleId="RTFNum32">
    <w:name w:val="RTF_Num 3 2"/>
  </w:style>
  <w:style w:type="character" w:customStyle="1" w:styleId="RTFNum33">
    <w:name w:val="RTF_Num 3 3"/>
  </w:style>
  <w:style w:type="character" w:customStyle="1" w:styleId="RTFNum34">
    <w:name w:val="RTF_Num 3 4"/>
  </w:style>
  <w:style w:type="character" w:customStyle="1" w:styleId="RTFNum35">
    <w:name w:val="RTF_Num 3 5"/>
  </w:style>
  <w:style w:type="character" w:customStyle="1" w:styleId="RTFNum36">
    <w:name w:val="RTF_Num 3 6"/>
  </w:style>
  <w:style w:type="character" w:customStyle="1" w:styleId="RTFNum37">
    <w:name w:val="RTF_Num 3 7"/>
  </w:style>
  <w:style w:type="character" w:customStyle="1" w:styleId="RTFNum38">
    <w:name w:val="RTF_Num 3 8"/>
  </w:style>
  <w:style w:type="character" w:customStyle="1" w:styleId="RTFNum39">
    <w:name w:val="RTF_Num 3 9"/>
  </w:style>
  <w:style w:type="character" w:customStyle="1" w:styleId="WW8Num2z0">
    <w:name w:val="WW8Num2z0"/>
    <w:rPr>
      <w:rFonts w:ascii="Wingdings 2" w:eastAsia="OpenSymbol" w:hAnsi="Wingdings 2" w:cs="Wingdings 2"/>
    </w:rPr>
  </w:style>
  <w:style w:type="character" w:customStyle="1" w:styleId="WW8Num2z1">
    <w:name w:val="WW8Num2z1"/>
    <w:rPr>
      <w:b w:val="0"/>
      <w:bCs w:val="0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principal">
    <w:name w:val="Título principal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Ttulo11">
    <w:name w:val="WW-Título11"/>
    <w:basedOn w:val="Normal"/>
    <w:next w:val="Subttulo"/>
    <w:pPr>
      <w:tabs>
        <w:tab w:val="left" w:pos="0"/>
      </w:tabs>
      <w:jc w:val="center"/>
    </w:pPr>
    <w:rPr>
      <w:rFonts w:ascii="Arial" w:hAnsi="Arial" w:cs="Arial"/>
      <w:b/>
      <w:bCs/>
    </w:r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Corpodetexto21">
    <w:name w:val="Corpo de texto 21"/>
    <w:basedOn w:val="Normal"/>
    <w:pPr>
      <w:autoSpaceDE w:val="0"/>
      <w:jc w:val="both"/>
    </w:pPr>
    <w:rPr>
      <w:rFonts w:ascii="Arial" w:hAnsi="Arial" w:cs="Arial"/>
    </w:rPr>
  </w:style>
  <w:style w:type="paragraph" w:customStyle="1" w:styleId="Corpodetexto31">
    <w:name w:val="Corpo de texto 31"/>
    <w:basedOn w:val="Normal"/>
    <w:pPr>
      <w:autoSpaceDE w:val="0"/>
      <w:jc w:val="both"/>
    </w:pPr>
    <w:rPr>
      <w:rFonts w:ascii="Arial" w:hAnsi="Arial" w:cs="Arial"/>
      <w:b/>
      <w:bCs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autoSpaceDE w:val="0"/>
      <w:ind w:left="28"/>
      <w:jc w:val="both"/>
    </w:pPr>
    <w:rPr>
      <w:rFonts w:ascii="Arial" w:hAnsi="Arial" w:cs="Arial"/>
      <w:b/>
      <w:bCs/>
    </w:rPr>
  </w:style>
  <w:style w:type="paragraph" w:customStyle="1" w:styleId="Recuodecorpodetexto21">
    <w:name w:val="Recuo de corpo de texto 21"/>
    <w:basedOn w:val="Normal"/>
    <w:pPr>
      <w:autoSpaceDE w:val="0"/>
      <w:ind w:left="28"/>
      <w:jc w:val="both"/>
    </w:pPr>
    <w:rPr>
      <w:rFonts w:ascii="Arial" w:hAnsi="Arial" w:cs="Arial"/>
    </w:rPr>
  </w:style>
  <w:style w:type="paragraph" w:customStyle="1" w:styleId="Recuodecorpodetexto31">
    <w:name w:val="Recuo de corpo de texto 31"/>
    <w:basedOn w:val="Normal"/>
    <w:pPr>
      <w:pBdr>
        <w:left w:val="single" w:sz="40" w:space="9" w:color="C0C0C0"/>
      </w:pBdr>
      <w:shd w:val="clear" w:color="auto" w:fill="FFFFFF"/>
      <w:tabs>
        <w:tab w:val="left" w:pos="16560"/>
        <w:tab w:val="left" w:pos="16920"/>
      </w:tabs>
      <w:spacing w:after="240"/>
      <w:ind w:left="360"/>
    </w:pPr>
    <w:rPr>
      <w:rFonts w:ascii="Arial" w:hAnsi="Arial" w:cs="Arial"/>
      <w:bCs/>
      <w:color w:val="000000"/>
    </w:rPr>
  </w:style>
  <w:style w:type="paragraph" w:customStyle="1" w:styleId="WW-Corpodetexto2">
    <w:name w:val="WW-Corpo de texto 2"/>
    <w:basedOn w:val="Normal"/>
    <w:rPr>
      <w:rFonts w:ascii="Comic Sans MS" w:hAnsi="Comic Sans MS" w:cs="Comic Sans MS"/>
      <w:b/>
    </w:rPr>
  </w:style>
  <w:style w:type="paragraph" w:customStyle="1" w:styleId="WW-Corpodetexto3">
    <w:name w:val="WW-Corpo de texto 3"/>
    <w:basedOn w:val="Normal"/>
    <w:pPr>
      <w:jc w:val="center"/>
    </w:pPr>
    <w:rPr>
      <w:rFonts w:ascii="Verdana" w:hAnsi="Verdana" w:cs="Verdana"/>
      <w:b/>
      <w:sz w:val="16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Ttulo11">
    <w:name w:val="Título 11"/>
    <w:basedOn w:val="Normal"/>
    <w:next w:val="Normal"/>
    <w:pPr>
      <w:keepNext/>
      <w:tabs>
        <w:tab w:val="num" w:pos="720"/>
      </w:tabs>
      <w:ind w:left="720" w:hanging="720"/>
      <w:jc w:val="both"/>
    </w:pPr>
    <w:rPr>
      <w:rFonts w:ascii="Times-Roman" w:hAnsi="Times-Roman" w:cs="Times-Roman"/>
      <w:sz w:val="28"/>
      <w:szCs w:val="28"/>
    </w:rPr>
  </w:style>
  <w:style w:type="paragraph" w:customStyle="1" w:styleId="Standard">
    <w:name w:val="Standard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paragraph" w:customStyle="1" w:styleId="TableContents">
    <w:name w:val="Table Contents"/>
    <w:basedOn w:val="Standard"/>
  </w:style>
  <w:style w:type="paragraph" w:styleId="NormalWeb">
    <w:name w:val="Normal (Web)"/>
    <w:basedOn w:val="Standard"/>
    <w:uiPriority w:val="99"/>
  </w:style>
  <w:style w:type="paragraph" w:customStyle="1" w:styleId="Ttulo21">
    <w:name w:val="Título 21"/>
    <w:basedOn w:val="Normal"/>
    <w:next w:val="Normal"/>
    <w:pPr>
      <w:keepNext/>
      <w:tabs>
        <w:tab w:val="num" w:pos="0"/>
      </w:tabs>
      <w:jc w:val="both"/>
    </w:pPr>
    <w:rPr>
      <w:rFonts w:ascii="Arial" w:hAnsi="Arial" w:cs="Arial"/>
      <w:b/>
      <w:bCs/>
    </w:rPr>
  </w:style>
  <w:style w:type="paragraph" w:customStyle="1" w:styleId="campo1">
    <w:name w:val="campo1"/>
    <w:basedOn w:val="Normal"/>
    <w:pPr>
      <w:spacing w:before="120" w:after="120"/>
    </w:pPr>
    <w:rPr>
      <w:szCs w:val="20"/>
    </w:rPr>
  </w:style>
  <w:style w:type="paragraph" w:customStyle="1" w:styleId="WW-ndice11">
    <w:name w:val="WW-Índice11"/>
    <w:basedOn w:val="Normal"/>
    <w:pPr>
      <w:suppressLineNumbers/>
    </w:pPr>
    <w:rPr>
      <w:rFonts w:cs="Wingdings"/>
    </w:rPr>
  </w:style>
  <w:style w:type="paragraph" w:customStyle="1" w:styleId="Textoembloco1">
    <w:name w:val="Texto em bloco1"/>
    <w:basedOn w:val="Normal"/>
    <w:pPr>
      <w:ind w:left="321" w:right="296" w:firstLine="387"/>
      <w:jc w:val="both"/>
    </w:pPr>
    <w:rPr>
      <w:rFonts w:ascii="Verdana" w:hAnsi="Verdana" w:cs="Verdana"/>
      <w:sz w:val="19"/>
    </w:rPr>
  </w:style>
  <w:style w:type="paragraph" w:customStyle="1" w:styleId="Header1">
    <w:name w:val="Header1"/>
    <w:basedOn w:val="Standard"/>
    <w:pPr>
      <w:spacing w:after="0" w:line="100" w:lineRule="atLeast"/>
    </w:p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11">
    <w:name w:val="Heading 11"/>
    <w:basedOn w:val="Standard"/>
    <w:next w:val="Standard"/>
    <w:pPr>
      <w:keepNext/>
      <w:spacing w:after="0"/>
      <w:jc w:val="both"/>
    </w:pPr>
    <w:rPr>
      <w:rFonts w:ascii="Arial" w:hAnsi="Arial" w:cs="Arial"/>
      <w:b/>
      <w:szCs w:val="20"/>
    </w:rPr>
  </w:style>
  <w:style w:type="paragraph" w:customStyle="1" w:styleId="Textoembloco2">
    <w:name w:val="Texto em bloco2"/>
    <w:basedOn w:val="Normal"/>
    <w:pPr>
      <w:spacing w:line="360" w:lineRule="auto"/>
      <w:ind w:left="1418" w:right="283"/>
      <w:jc w:val="both"/>
    </w:pPr>
    <w:rPr>
      <w:rFonts w:ascii="Arial" w:hAnsi="Arial" w:cs="Arial"/>
      <w:szCs w:val="20"/>
    </w:rPr>
  </w:style>
  <w:style w:type="paragraph" w:customStyle="1" w:styleId="Standarduser">
    <w:name w:val="Standard (user)"/>
    <w:pPr>
      <w:widowControl w:val="0"/>
      <w:suppressAutoHyphens/>
      <w:autoSpaceDE w:val="0"/>
      <w:spacing w:after="200" w:line="276" w:lineRule="auto"/>
      <w:textAlignment w:val="baseline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TableContentsuser">
    <w:name w:val="Table Contents (user)"/>
    <w:basedOn w:val="Standarduser"/>
  </w:style>
  <w:style w:type="paragraph" w:customStyle="1" w:styleId="Cabealho1">
    <w:name w:val="Cabeçalho1"/>
    <w:basedOn w:val="Standard"/>
    <w:pPr>
      <w:spacing w:after="0" w:line="100" w:lineRule="atLeast"/>
    </w:pPr>
  </w:style>
  <w:style w:type="paragraph" w:customStyle="1" w:styleId="Ttulo12">
    <w:name w:val="Título 12"/>
    <w:basedOn w:val="Standard"/>
    <w:next w:val="Standard"/>
    <w:pPr>
      <w:keepNext/>
      <w:jc w:val="both"/>
    </w:pPr>
    <w:rPr>
      <w:rFonts w:ascii="Arial" w:hAnsi="Arial" w:cs="Arial"/>
      <w:b/>
      <w:szCs w:val="20"/>
    </w:rPr>
  </w:style>
  <w:style w:type="paragraph" w:styleId="PargrafodaLista">
    <w:name w:val="List Paragraph"/>
    <w:basedOn w:val="Normal"/>
    <w:uiPriority w:val="34"/>
    <w:qFormat/>
    <w:rsid w:val="00AC6460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CabealhoChar">
    <w:name w:val="Cabeçalho Char"/>
    <w:link w:val="Cabealho"/>
    <w:uiPriority w:val="99"/>
    <w:rsid w:val="00BA5090"/>
    <w:rPr>
      <w:kern w:val="1"/>
      <w:sz w:val="24"/>
      <w:szCs w:val="24"/>
      <w:lang w:eastAsia="ar-SA"/>
    </w:rPr>
  </w:style>
  <w:style w:type="character" w:customStyle="1" w:styleId="RodapChar">
    <w:name w:val="Rodapé Char"/>
    <w:link w:val="Rodap"/>
    <w:uiPriority w:val="99"/>
    <w:rsid w:val="00BA5090"/>
    <w:rPr>
      <w:kern w:val="1"/>
      <w:sz w:val="24"/>
      <w:szCs w:val="24"/>
      <w:lang w:eastAsia="ar-SA"/>
    </w:rPr>
  </w:style>
  <w:style w:type="paragraph" w:styleId="SemEspaamento">
    <w:name w:val="No Spacing"/>
    <w:uiPriority w:val="1"/>
    <w:qFormat/>
    <w:rsid w:val="0051625A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225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258"/>
    <w:rPr>
      <w:rFonts w:ascii="Segoe UI" w:hAnsi="Segoe UI" w:cs="Segoe UI"/>
      <w:kern w:val="1"/>
      <w:sz w:val="18"/>
      <w:szCs w:val="18"/>
      <w:lang w:eastAsia="ar-SA"/>
    </w:rPr>
  </w:style>
  <w:style w:type="table" w:styleId="Tabelacomgrade">
    <w:name w:val="Table Grid"/>
    <w:basedOn w:val="Tabelanormal"/>
    <w:uiPriority w:val="59"/>
    <w:rsid w:val="00E02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2">
    <w:name w:val="Grid Table 2"/>
    <w:basedOn w:val="Tabelanormal"/>
    <w:uiPriority w:val="47"/>
    <w:rsid w:val="00B55BA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pple-converted-space">
    <w:name w:val="apple-converted-space"/>
    <w:basedOn w:val="Fontepargpadro"/>
    <w:rsid w:val="00F26DCA"/>
  </w:style>
  <w:style w:type="character" w:styleId="nfase">
    <w:name w:val="Emphasis"/>
    <w:basedOn w:val="Fontepargpadro"/>
    <w:uiPriority w:val="20"/>
    <w:qFormat/>
    <w:rsid w:val="00F26DCA"/>
    <w:rPr>
      <w:i/>
      <w:iCs/>
    </w:rPr>
  </w:style>
  <w:style w:type="character" w:customStyle="1" w:styleId="label">
    <w:name w:val="label"/>
    <w:basedOn w:val="Fontepargpadro"/>
    <w:rsid w:val="005D69F8"/>
  </w:style>
  <w:style w:type="character" w:styleId="Forte">
    <w:name w:val="Strong"/>
    <w:basedOn w:val="Fontepargpadro"/>
    <w:uiPriority w:val="22"/>
    <w:qFormat/>
    <w:rsid w:val="007D72DB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763CFA"/>
    <w:rPr>
      <w:color w:val="808080"/>
      <w:shd w:val="clear" w:color="auto" w:fill="E6E6E6"/>
    </w:rPr>
  </w:style>
  <w:style w:type="paragraph" w:customStyle="1" w:styleId="textocentralizado">
    <w:name w:val="texto_centralizado"/>
    <w:basedOn w:val="Normal"/>
    <w:rsid w:val="00AF7273"/>
    <w:pPr>
      <w:suppressAutoHyphens w:val="0"/>
      <w:spacing w:before="100" w:beforeAutospacing="1" w:after="100" w:afterAutospacing="1"/>
    </w:pPr>
    <w:rPr>
      <w:kern w:val="0"/>
      <w:lang w:eastAsia="pt-BR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+sBT5q6rlrJFriv6Ev7IBy4irA==">CgMxLjA4AHIhMTloQy1mSTZMTVJsSDVZazBSMUdiZkhIcHBHcm9FOGpa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131</Words>
  <Characters>708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</dc:creator>
  <cp:lastModifiedBy>PAULO GEORGE LUCAS CORREIA</cp:lastModifiedBy>
  <cp:revision>3</cp:revision>
  <dcterms:created xsi:type="dcterms:W3CDTF">2017-06-06T18:17:00Z</dcterms:created>
  <dcterms:modified xsi:type="dcterms:W3CDTF">2025-01-13T06:01:00Z</dcterms:modified>
</cp:coreProperties>
</file>